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C94" w:rsidRDefault="00C47C94" w:rsidP="00C47C94">
      <w:pPr>
        <w:spacing w:after="0"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C47C94" w:rsidRDefault="00C47C94" w:rsidP="00C47C94">
      <w:pPr>
        <w:spacing w:after="0"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663D16" w:rsidRPr="00C47C94" w:rsidRDefault="009606B2" w:rsidP="00C47C94">
      <w:pPr>
        <w:spacing w:after="0"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C47C94">
        <w:rPr>
          <w:rFonts w:ascii="方正小标宋简体" w:eastAsia="方正小标宋简体" w:hAnsi="宋体" w:hint="eastAsia"/>
          <w:sz w:val="44"/>
          <w:szCs w:val="44"/>
        </w:rPr>
        <w:t>齐鲁工业大学（山东省科学院）</w:t>
      </w:r>
    </w:p>
    <w:p w:rsidR="00663D16" w:rsidRPr="00C47C94" w:rsidRDefault="00C47C94" w:rsidP="00C47C94">
      <w:pPr>
        <w:spacing w:after="0"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C47C94">
        <w:rPr>
          <w:rFonts w:ascii="方正小标宋简体" w:eastAsia="方正小标宋简体" w:hAnsi="宋体" w:hint="eastAsia"/>
          <w:sz w:val="44"/>
          <w:szCs w:val="44"/>
        </w:rPr>
        <w:t>2020年</w:t>
      </w:r>
      <w:r w:rsidR="00BA240C" w:rsidRPr="00C47C94">
        <w:rPr>
          <w:rFonts w:ascii="方正小标宋简体" w:eastAsia="方正小标宋简体" w:hAnsi="宋体" w:hint="eastAsia"/>
          <w:sz w:val="44"/>
          <w:szCs w:val="44"/>
        </w:rPr>
        <w:t>国有</w:t>
      </w:r>
      <w:r w:rsidR="00663D16" w:rsidRPr="00C47C94">
        <w:rPr>
          <w:rFonts w:ascii="方正小标宋简体" w:eastAsia="方正小标宋简体" w:hAnsi="宋体" w:hint="eastAsia"/>
          <w:sz w:val="44"/>
          <w:szCs w:val="44"/>
        </w:rPr>
        <w:t>资产清查工作实施方案</w:t>
      </w:r>
    </w:p>
    <w:p w:rsidR="009606B2" w:rsidRDefault="009606B2" w:rsidP="002E40C8">
      <w:pPr>
        <w:spacing w:after="0" w:line="56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</w:p>
    <w:p w:rsidR="00235B7E" w:rsidRDefault="00235B7E" w:rsidP="00235B7E">
      <w:pPr>
        <w:spacing w:after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5B7E">
        <w:rPr>
          <w:rFonts w:ascii="仿宋_GB2312" w:eastAsia="仿宋_GB2312" w:hAnsi="仿宋" w:hint="eastAsia"/>
          <w:sz w:val="32"/>
          <w:szCs w:val="32"/>
        </w:rPr>
        <w:t>为进一步摸清“家底”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C47C94">
        <w:rPr>
          <w:rFonts w:ascii="仿宋_GB2312" w:eastAsia="仿宋_GB2312" w:hAnsi="仿宋" w:hint="eastAsia"/>
          <w:sz w:val="32"/>
          <w:szCs w:val="32"/>
        </w:rPr>
        <w:t>夯实国有资产管理基础，确保国有资产安全完整，并科学配置资产，</w:t>
      </w:r>
      <w:r>
        <w:rPr>
          <w:rFonts w:ascii="仿宋_GB2312" w:eastAsia="仿宋_GB2312" w:hAnsi="仿宋" w:hint="eastAsia"/>
          <w:sz w:val="32"/>
          <w:szCs w:val="32"/>
        </w:rPr>
        <w:t>提高国有资产使用效益与效率，定于近期在全校（院）范围内开展资产清查工作</w:t>
      </w:r>
      <w:r w:rsidRPr="00C47C94"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为确保此次资产清查工作的顺利开展，</w:t>
      </w:r>
      <w:r w:rsidRPr="00235B7E">
        <w:rPr>
          <w:rFonts w:ascii="仿宋_GB2312" w:eastAsia="仿宋_GB2312" w:hAnsi="仿宋" w:hint="eastAsia"/>
          <w:sz w:val="32"/>
          <w:szCs w:val="32"/>
        </w:rPr>
        <w:t>制定如下工作方案。</w:t>
      </w:r>
    </w:p>
    <w:p w:rsidR="00A107AF" w:rsidRPr="00235B7E" w:rsidRDefault="0098592A" w:rsidP="00C47C94">
      <w:pPr>
        <w:spacing w:after="0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35B7E">
        <w:rPr>
          <w:rFonts w:ascii="黑体" w:eastAsia="黑体" w:hAnsi="黑体" w:hint="eastAsia"/>
          <w:sz w:val="32"/>
          <w:szCs w:val="32"/>
        </w:rPr>
        <w:t>一、</w:t>
      </w:r>
      <w:r w:rsidR="00235B7E">
        <w:rPr>
          <w:rFonts w:ascii="黑体" w:eastAsia="黑体" w:hAnsi="黑体" w:hint="eastAsia"/>
          <w:sz w:val="32"/>
          <w:szCs w:val="32"/>
        </w:rPr>
        <w:t>工作</w:t>
      </w:r>
      <w:r w:rsidRPr="00235B7E">
        <w:rPr>
          <w:rFonts w:ascii="黑体" w:eastAsia="黑体" w:hAnsi="黑体" w:hint="eastAsia"/>
          <w:sz w:val="32"/>
          <w:szCs w:val="32"/>
        </w:rPr>
        <w:t>目标</w:t>
      </w:r>
    </w:p>
    <w:p w:rsidR="00A107AF" w:rsidRPr="00235B7E" w:rsidRDefault="00A107AF" w:rsidP="00C47C94">
      <w:pPr>
        <w:snapToGrid w:val="0"/>
        <w:spacing w:after="0"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235B7E">
        <w:rPr>
          <w:rFonts w:ascii="楷体_GB2312" w:eastAsia="楷体_GB2312" w:hAnsi="仿宋" w:hint="eastAsia"/>
          <w:sz w:val="32"/>
          <w:szCs w:val="32"/>
        </w:rPr>
        <w:t>（一）</w:t>
      </w:r>
      <w:r w:rsidR="0032109E" w:rsidRPr="00235B7E">
        <w:rPr>
          <w:rFonts w:ascii="楷体_GB2312" w:eastAsia="楷体_GB2312" w:hAnsi="仿宋" w:hint="eastAsia"/>
          <w:color w:val="000000"/>
          <w:sz w:val="32"/>
          <w:szCs w:val="32"/>
        </w:rPr>
        <w:t>全面摸清家底，</w:t>
      </w:r>
      <w:r w:rsidR="00035EDA" w:rsidRPr="00235B7E">
        <w:rPr>
          <w:rFonts w:ascii="楷体_GB2312" w:eastAsia="楷体_GB2312" w:hAnsi="仿宋" w:hint="eastAsia"/>
          <w:sz w:val="32"/>
          <w:szCs w:val="32"/>
        </w:rPr>
        <w:t>提高内控</w:t>
      </w:r>
      <w:r w:rsidR="0032109E" w:rsidRPr="00235B7E">
        <w:rPr>
          <w:rFonts w:ascii="楷体_GB2312" w:eastAsia="楷体_GB2312" w:hAnsi="仿宋" w:hint="eastAsia"/>
          <w:sz w:val="32"/>
          <w:szCs w:val="32"/>
        </w:rPr>
        <w:t>水平</w:t>
      </w:r>
    </w:p>
    <w:p w:rsidR="00A107AF" w:rsidRPr="00C47C94" w:rsidRDefault="00A107AF" w:rsidP="00C47C94">
      <w:pPr>
        <w:spacing w:after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47C94">
        <w:rPr>
          <w:rFonts w:ascii="仿宋_GB2312" w:eastAsia="仿宋_GB2312" w:hAnsi="仿宋" w:hint="eastAsia"/>
          <w:sz w:val="32"/>
          <w:szCs w:val="32"/>
        </w:rPr>
        <w:t>对校（院）</w:t>
      </w:r>
      <w:r w:rsidR="00BA240C" w:rsidRPr="00C47C94">
        <w:rPr>
          <w:rFonts w:ascii="仿宋_GB2312" w:eastAsia="仿宋_GB2312" w:hAnsi="仿宋" w:hint="eastAsia"/>
          <w:sz w:val="32"/>
          <w:szCs w:val="32"/>
        </w:rPr>
        <w:t>国有资产</w:t>
      </w:r>
      <w:r w:rsidR="0032109E" w:rsidRPr="00C47C94">
        <w:rPr>
          <w:rFonts w:ascii="仿宋_GB2312" w:eastAsia="仿宋_GB2312" w:hAnsi="仿宋" w:hint="eastAsia"/>
          <w:sz w:val="32"/>
          <w:szCs w:val="32"/>
        </w:rPr>
        <w:t>进行</w:t>
      </w:r>
      <w:r w:rsidRPr="00C47C94">
        <w:rPr>
          <w:rFonts w:ascii="仿宋_GB2312" w:eastAsia="仿宋_GB2312" w:hAnsi="仿宋" w:hint="eastAsia"/>
          <w:sz w:val="32"/>
          <w:szCs w:val="32"/>
        </w:rPr>
        <w:t>全面清查，真正落实账卡相符</w:t>
      </w:r>
      <w:r w:rsidR="00A70632" w:rsidRPr="00C47C94">
        <w:rPr>
          <w:rFonts w:ascii="仿宋_GB2312" w:eastAsia="仿宋_GB2312" w:hAnsi="仿宋" w:hint="eastAsia"/>
          <w:sz w:val="32"/>
          <w:szCs w:val="32"/>
        </w:rPr>
        <w:t>，实现校（院）</w:t>
      </w:r>
      <w:r w:rsidR="00A70632" w:rsidRPr="00D5445F">
        <w:rPr>
          <w:rFonts w:ascii="仿宋_GB2312" w:eastAsia="仿宋_GB2312" w:hAnsi="仿宋" w:hint="eastAsia"/>
          <w:sz w:val="32"/>
          <w:szCs w:val="32"/>
        </w:rPr>
        <w:t>资产一物一卡一条码管理，</w:t>
      </w:r>
      <w:r w:rsidR="00D5445F" w:rsidRPr="00D5445F">
        <w:rPr>
          <w:rFonts w:ascii="仿宋_GB2312" w:eastAsia="仿宋_GB2312" w:hAnsi="仿宋" w:hint="eastAsia"/>
          <w:sz w:val="32"/>
          <w:szCs w:val="32"/>
        </w:rPr>
        <w:t>建立健全资产管理制度</w:t>
      </w:r>
      <w:r w:rsidR="00D5445F">
        <w:rPr>
          <w:rFonts w:ascii="仿宋_GB2312" w:eastAsia="仿宋_GB2312" w:hAnsi="仿宋" w:hint="eastAsia"/>
          <w:sz w:val="32"/>
          <w:szCs w:val="32"/>
        </w:rPr>
        <w:t>，</w:t>
      </w:r>
      <w:r w:rsidRPr="00C47C94">
        <w:rPr>
          <w:rFonts w:ascii="仿宋_GB2312" w:eastAsia="仿宋_GB2312" w:hAnsi="仿宋" w:hint="eastAsia"/>
          <w:sz w:val="32"/>
          <w:szCs w:val="32"/>
        </w:rPr>
        <w:t>形成</w:t>
      </w:r>
      <w:r w:rsidR="00BA240C" w:rsidRPr="00C47C94">
        <w:rPr>
          <w:rFonts w:ascii="仿宋_GB2312" w:eastAsia="仿宋_GB2312" w:hAnsi="仿宋" w:hint="eastAsia"/>
          <w:sz w:val="32"/>
          <w:szCs w:val="32"/>
        </w:rPr>
        <w:t>国有资产</w:t>
      </w:r>
      <w:r w:rsidRPr="00C47C94">
        <w:rPr>
          <w:rFonts w:ascii="仿宋_GB2312" w:eastAsia="仿宋_GB2312" w:hAnsi="仿宋" w:hint="eastAsia"/>
          <w:sz w:val="32"/>
          <w:szCs w:val="32"/>
        </w:rPr>
        <w:t>长效、动态管理机制，</w:t>
      </w:r>
      <w:r w:rsidR="00D5445F" w:rsidRPr="00D5445F">
        <w:rPr>
          <w:rFonts w:ascii="仿宋_GB2312" w:eastAsia="仿宋_GB2312" w:hAnsi="仿宋" w:hint="eastAsia"/>
          <w:sz w:val="32"/>
          <w:szCs w:val="32"/>
        </w:rPr>
        <w:t>为加强国有资产监督管理奠定</w:t>
      </w:r>
      <w:r w:rsidR="00D5445F">
        <w:rPr>
          <w:rFonts w:ascii="仿宋_GB2312" w:eastAsia="仿宋_GB2312" w:hAnsi="仿宋" w:hint="eastAsia"/>
          <w:sz w:val="32"/>
          <w:szCs w:val="32"/>
        </w:rPr>
        <w:t>更加坚实的</w:t>
      </w:r>
      <w:r w:rsidR="00D5445F" w:rsidRPr="00D5445F">
        <w:rPr>
          <w:rFonts w:ascii="仿宋_GB2312" w:eastAsia="仿宋_GB2312" w:hAnsi="仿宋" w:hint="eastAsia"/>
          <w:sz w:val="32"/>
          <w:szCs w:val="32"/>
        </w:rPr>
        <w:t>基础</w:t>
      </w:r>
      <w:r w:rsidR="00D5445F">
        <w:rPr>
          <w:rFonts w:ascii="仿宋_GB2312" w:eastAsia="仿宋_GB2312" w:hAnsi="仿宋" w:hint="eastAsia"/>
          <w:sz w:val="32"/>
          <w:szCs w:val="32"/>
        </w:rPr>
        <w:t>，</w:t>
      </w:r>
      <w:r w:rsidRPr="00C47C94">
        <w:rPr>
          <w:rFonts w:ascii="仿宋_GB2312" w:eastAsia="仿宋_GB2312" w:hAnsi="仿宋" w:hint="eastAsia"/>
          <w:sz w:val="32"/>
          <w:szCs w:val="32"/>
        </w:rPr>
        <w:t>提高内部控制水平。</w:t>
      </w:r>
    </w:p>
    <w:p w:rsidR="00A107AF" w:rsidRPr="00235B7E" w:rsidRDefault="00A107AF" w:rsidP="00235B7E">
      <w:pPr>
        <w:snapToGrid w:val="0"/>
        <w:spacing w:after="0" w:line="560" w:lineRule="exact"/>
        <w:ind w:firstLineChars="200" w:firstLine="640"/>
        <w:rPr>
          <w:rFonts w:ascii="楷体_GB2312" w:eastAsia="楷体_GB2312" w:hAnsi="仿宋"/>
          <w:color w:val="000000"/>
          <w:sz w:val="32"/>
          <w:szCs w:val="32"/>
        </w:rPr>
      </w:pPr>
      <w:r w:rsidRPr="00235B7E">
        <w:rPr>
          <w:rFonts w:ascii="楷体_GB2312" w:eastAsia="楷体_GB2312" w:hAnsi="仿宋" w:hint="eastAsia"/>
          <w:color w:val="000000"/>
          <w:sz w:val="32"/>
          <w:szCs w:val="32"/>
        </w:rPr>
        <w:t>（二）</w:t>
      </w:r>
      <w:r w:rsidR="004A66A6" w:rsidRPr="00235B7E">
        <w:rPr>
          <w:rFonts w:ascii="楷体_GB2312" w:eastAsia="楷体_GB2312" w:hAnsi="仿宋" w:hint="eastAsia"/>
          <w:color w:val="000000"/>
          <w:sz w:val="32"/>
          <w:szCs w:val="32"/>
        </w:rPr>
        <w:t>全面核对信息，推进信息化</w:t>
      </w:r>
      <w:r w:rsidRPr="00235B7E">
        <w:rPr>
          <w:rFonts w:ascii="楷体_GB2312" w:eastAsia="楷体_GB2312" w:hAnsi="仿宋" w:hint="eastAsia"/>
          <w:color w:val="000000"/>
          <w:sz w:val="32"/>
          <w:szCs w:val="32"/>
        </w:rPr>
        <w:t>建设</w:t>
      </w:r>
    </w:p>
    <w:p w:rsidR="00A107AF" w:rsidRPr="00C47C94" w:rsidRDefault="00A107AF" w:rsidP="00C47C94">
      <w:pPr>
        <w:spacing w:after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47C94">
        <w:rPr>
          <w:rFonts w:ascii="仿宋_GB2312" w:eastAsia="仿宋_GB2312" w:hAnsi="仿宋" w:hint="eastAsia"/>
          <w:sz w:val="32"/>
          <w:szCs w:val="32"/>
        </w:rPr>
        <w:t>通过</w:t>
      </w:r>
      <w:r w:rsidR="00BA240C" w:rsidRPr="00C47C94">
        <w:rPr>
          <w:rFonts w:ascii="仿宋_GB2312" w:eastAsia="仿宋_GB2312" w:hAnsi="仿宋" w:hint="eastAsia"/>
          <w:sz w:val="32"/>
          <w:szCs w:val="32"/>
        </w:rPr>
        <w:t>国有资产</w:t>
      </w:r>
      <w:r w:rsidRPr="00C47C94">
        <w:rPr>
          <w:rFonts w:ascii="仿宋_GB2312" w:eastAsia="仿宋_GB2312" w:hAnsi="仿宋" w:hint="eastAsia"/>
          <w:sz w:val="32"/>
          <w:szCs w:val="32"/>
        </w:rPr>
        <w:t>清查工作，确认</w:t>
      </w:r>
      <w:r w:rsidR="00BA240C" w:rsidRPr="00C47C94">
        <w:rPr>
          <w:rFonts w:ascii="仿宋_GB2312" w:eastAsia="仿宋_GB2312" w:hAnsi="仿宋" w:hint="eastAsia"/>
          <w:sz w:val="32"/>
          <w:szCs w:val="32"/>
        </w:rPr>
        <w:t>国有资产</w:t>
      </w:r>
      <w:r w:rsidRPr="00C47C94">
        <w:rPr>
          <w:rFonts w:ascii="仿宋_GB2312" w:eastAsia="仿宋_GB2312" w:hAnsi="仿宋" w:hint="eastAsia"/>
          <w:sz w:val="32"/>
          <w:szCs w:val="32"/>
        </w:rPr>
        <w:t>分类，</w:t>
      </w:r>
      <w:r w:rsidR="00626EA4" w:rsidRPr="00C47C94">
        <w:rPr>
          <w:rFonts w:ascii="仿宋_GB2312" w:eastAsia="仿宋_GB2312" w:hAnsi="仿宋" w:hint="eastAsia"/>
          <w:color w:val="000000"/>
          <w:sz w:val="32"/>
          <w:szCs w:val="32"/>
        </w:rPr>
        <w:t>核对</w:t>
      </w:r>
      <w:r w:rsidR="00A70632" w:rsidRPr="00C47C94">
        <w:rPr>
          <w:rFonts w:ascii="仿宋_GB2312" w:eastAsia="仿宋_GB2312" w:hAnsi="仿宋" w:hint="eastAsia"/>
          <w:color w:val="000000"/>
          <w:sz w:val="32"/>
          <w:szCs w:val="32"/>
        </w:rPr>
        <w:t>资产卡片信息，完善“资产管理信息系统”数据库</w:t>
      </w:r>
      <w:r w:rsidRPr="00C47C94">
        <w:rPr>
          <w:rFonts w:ascii="仿宋_GB2312" w:eastAsia="仿宋_GB2312" w:hAnsi="仿宋" w:hint="eastAsia"/>
          <w:sz w:val="32"/>
          <w:szCs w:val="32"/>
        </w:rPr>
        <w:t>，做到账实相符。</w:t>
      </w:r>
      <w:r w:rsidR="00C962C9">
        <w:rPr>
          <w:rFonts w:ascii="仿宋_GB2312" w:eastAsia="仿宋_GB2312" w:hAnsi="仿宋" w:hint="eastAsia"/>
          <w:sz w:val="32"/>
          <w:szCs w:val="32"/>
        </w:rPr>
        <w:t>为</w:t>
      </w:r>
      <w:r w:rsidRPr="00C47C94">
        <w:rPr>
          <w:rFonts w:ascii="仿宋_GB2312" w:eastAsia="仿宋_GB2312" w:hAnsi="仿宋" w:hint="eastAsia"/>
          <w:sz w:val="32"/>
          <w:szCs w:val="32"/>
        </w:rPr>
        <w:t>今后及时更新</w:t>
      </w:r>
      <w:r w:rsidR="00C962C9">
        <w:rPr>
          <w:rFonts w:ascii="仿宋_GB2312" w:eastAsia="仿宋_GB2312" w:hAnsi="仿宋" w:hint="eastAsia"/>
          <w:sz w:val="32"/>
          <w:szCs w:val="32"/>
        </w:rPr>
        <w:t>数据</w:t>
      </w:r>
      <w:r w:rsidRPr="00C47C94">
        <w:rPr>
          <w:rFonts w:ascii="仿宋_GB2312" w:eastAsia="仿宋_GB2312" w:hAnsi="仿宋" w:hint="eastAsia"/>
          <w:sz w:val="32"/>
          <w:szCs w:val="32"/>
        </w:rPr>
        <w:t>，实现</w:t>
      </w:r>
      <w:r w:rsidR="00BA240C" w:rsidRPr="00C47C94">
        <w:rPr>
          <w:rFonts w:ascii="仿宋_GB2312" w:eastAsia="仿宋_GB2312" w:hAnsi="仿宋" w:hint="eastAsia"/>
          <w:sz w:val="32"/>
          <w:szCs w:val="32"/>
        </w:rPr>
        <w:t>国有资产</w:t>
      </w:r>
      <w:r w:rsidR="008541DD" w:rsidRPr="00C47C94">
        <w:rPr>
          <w:rFonts w:ascii="仿宋_GB2312" w:eastAsia="仿宋_GB2312" w:hAnsi="仿宋" w:hint="eastAsia"/>
          <w:sz w:val="32"/>
          <w:szCs w:val="32"/>
        </w:rPr>
        <w:t>的动态管理，稳步推进</w:t>
      </w:r>
      <w:r w:rsidR="00BA240C" w:rsidRPr="00C47C94">
        <w:rPr>
          <w:rFonts w:ascii="仿宋_GB2312" w:eastAsia="仿宋_GB2312" w:hAnsi="仿宋" w:hint="eastAsia"/>
          <w:sz w:val="32"/>
          <w:szCs w:val="32"/>
        </w:rPr>
        <w:t>国有资产</w:t>
      </w:r>
      <w:r w:rsidRPr="00C47C94">
        <w:rPr>
          <w:rFonts w:ascii="仿宋_GB2312" w:eastAsia="仿宋_GB2312" w:hAnsi="仿宋" w:hint="eastAsia"/>
          <w:sz w:val="32"/>
          <w:szCs w:val="32"/>
        </w:rPr>
        <w:t>信息化建设</w:t>
      </w:r>
      <w:r w:rsidR="00C962C9">
        <w:rPr>
          <w:rFonts w:ascii="仿宋_GB2312" w:eastAsia="仿宋_GB2312" w:hAnsi="仿宋" w:hint="eastAsia"/>
          <w:sz w:val="32"/>
          <w:szCs w:val="32"/>
        </w:rPr>
        <w:t>提供有力保障</w:t>
      </w:r>
      <w:r w:rsidRPr="00C47C94">
        <w:rPr>
          <w:rFonts w:ascii="仿宋_GB2312" w:eastAsia="仿宋_GB2312" w:hAnsi="仿宋" w:hint="eastAsia"/>
          <w:sz w:val="32"/>
          <w:szCs w:val="32"/>
        </w:rPr>
        <w:t>。</w:t>
      </w:r>
    </w:p>
    <w:p w:rsidR="00A107AF" w:rsidRPr="00235B7E" w:rsidRDefault="00F12AF3" w:rsidP="00235B7E">
      <w:pPr>
        <w:snapToGrid w:val="0"/>
        <w:spacing w:after="0" w:line="560" w:lineRule="exact"/>
        <w:ind w:firstLineChars="200" w:firstLine="640"/>
        <w:rPr>
          <w:rFonts w:ascii="楷体_GB2312" w:eastAsia="楷体_GB2312" w:hAnsi="仿宋"/>
          <w:color w:val="000000"/>
          <w:sz w:val="32"/>
          <w:szCs w:val="32"/>
        </w:rPr>
      </w:pPr>
      <w:r w:rsidRPr="00235B7E">
        <w:rPr>
          <w:rFonts w:ascii="楷体_GB2312" w:eastAsia="楷体_GB2312" w:hAnsi="仿宋" w:hint="eastAsia"/>
          <w:color w:val="000000"/>
          <w:sz w:val="32"/>
          <w:szCs w:val="32"/>
        </w:rPr>
        <w:t>（三）</w:t>
      </w:r>
      <w:r w:rsidR="00035EDA" w:rsidRPr="00235B7E">
        <w:rPr>
          <w:rFonts w:ascii="楷体_GB2312" w:eastAsia="楷体_GB2312" w:hAnsi="仿宋" w:hint="eastAsia"/>
          <w:color w:val="000000"/>
          <w:sz w:val="32"/>
          <w:szCs w:val="32"/>
        </w:rPr>
        <w:t>全面调整处置，真实评价</w:t>
      </w:r>
      <w:r w:rsidR="00A107AF" w:rsidRPr="00235B7E">
        <w:rPr>
          <w:rFonts w:ascii="楷体_GB2312" w:eastAsia="楷体_GB2312" w:hAnsi="仿宋" w:hint="eastAsia"/>
          <w:color w:val="000000"/>
          <w:sz w:val="32"/>
          <w:szCs w:val="32"/>
        </w:rPr>
        <w:t>管理绩效</w:t>
      </w:r>
    </w:p>
    <w:p w:rsidR="00A107AF" w:rsidRPr="00C47C94" w:rsidRDefault="008F05B6" w:rsidP="00C47C94">
      <w:pPr>
        <w:spacing w:after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47C94">
        <w:rPr>
          <w:rFonts w:ascii="仿宋_GB2312" w:eastAsia="仿宋_GB2312" w:hAnsi="仿宋" w:hint="eastAsia"/>
          <w:sz w:val="32"/>
          <w:szCs w:val="32"/>
        </w:rPr>
        <w:t>按照</w:t>
      </w:r>
      <w:r w:rsidR="00A107AF" w:rsidRPr="00C47C94">
        <w:rPr>
          <w:rFonts w:ascii="仿宋_GB2312" w:eastAsia="仿宋_GB2312" w:hAnsi="仿宋" w:hint="eastAsia"/>
          <w:sz w:val="32"/>
          <w:szCs w:val="32"/>
        </w:rPr>
        <w:t>校</w:t>
      </w:r>
      <w:r w:rsidRPr="00C47C94">
        <w:rPr>
          <w:rFonts w:ascii="仿宋_GB2312" w:eastAsia="仿宋_GB2312" w:hAnsi="仿宋" w:hint="eastAsia"/>
          <w:sz w:val="32"/>
          <w:szCs w:val="32"/>
        </w:rPr>
        <w:t>（院）</w:t>
      </w:r>
      <w:r w:rsidR="00BA240C" w:rsidRPr="00C47C94">
        <w:rPr>
          <w:rFonts w:ascii="仿宋_GB2312" w:eastAsia="仿宋_GB2312" w:hAnsi="仿宋" w:hint="eastAsia"/>
          <w:sz w:val="32"/>
          <w:szCs w:val="32"/>
        </w:rPr>
        <w:t>国有资产</w:t>
      </w:r>
      <w:r w:rsidR="00A107AF" w:rsidRPr="00C47C94">
        <w:rPr>
          <w:rFonts w:ascii="仿宋_GB2312" w:eastAsia="仿宋_GB2312" w:hAnsi="仿宋" w:hint="eastAsia"/>
          <w:sz w:val="32"/>
          <w:szCs w:val="32"/>
        </w:rPr>
        <w:t>清查处理结果及时调整处置</w:t>
      </w:r>
      <w:r w:rsidR="0024664C" w:rsidRPr="00C47C94">
        <w:rPr>
          <w:rFonts w:ascii="仿宋_GB2312" w:eastAsia="仿宋_GB2312" w:hAnsi="仿宋" w:hint="eastAsia"/>
          <w:sz w:val="32"/>
          <w:szCs w:val="32"/>
        </w:rPr>
        <w:t>并</w:t>
      </w:r>
      <w:r w:rsidR="00A107AF" w:rsidRPr="00C47C94">
        <w:rPr>
          <w:rFonts w:ascii="仿宋_GB2312" w:eastAsia="仿宋_GB2312" w:hAnsi="仿宋" w:hint="eastAsia"/>
          <w:sz w:val="32"/>
          <w:szCs w:val="32"/>
        </w:rPr>
        <w:t>进行账务处理，确保账账</w:t>
      </w:r>
      <w:r w:rsidR="00626EA4" w:rsidRPr="00C47C94">
        <w:rPr>
          <w:rFonts w:ascii="仿宋_GB2312" w:eastAsia="仿宋_GB2312" w:hAnsi="仿宋" w:hint="eastAsia"/>
          <w:sz w:val="32"/>
          <w:szCs w:val="32"/>
        </w:rPr>
        <w:t>、账实</w:t>
      </w:r>
      <w:r w:rsidR="00A107AF" w:rsidRPr="00C47C94">
        <w:rPr>
          <w:rFonts w:ascii="仿宋_GB2312" w:eastAsia="仿宋_GB2312" w:hAnsi="仿宋" w:hint="eastAsia"/>
          <w:sz w:val="32"/>
          <w:szCs w:val="32"/>
        </w:rPr>
        <w:t>相符，积极推进</w:t>
      </w:r>
      <w:r w:rsidR="00BA240C" w:rsidRPr="00C47C94">
        <w:rPr>
          <w:rFonts w:ascii="仿宋_GB2312" w:eastAsia="仿宋_GB2312" w:hAnsi="仿宋" w:hint="eastAsia"/>
          <w:sz w:val="32"/>
          <w:szCs w:val="32"/>
        </w:rPr>
        <w:t>国有资产</w:t>
      </w:r>
      <w:r w:rsidR="00F12AF3" w:rsidRPr="00C47C94">
        <w:rPr>
          <w:rFonts w:ascii="仿宋_GB2312" w:eastAsia="仿宋_GB2312" w:hAnsi="仿宋" w:hint="eastAsia"/>
          <w:sz w:val="32"/>
          <w:szCs w:val="32"/>
        </w:rPr>
        <w:t>管理与预</w:t>
      </w:r>
      <w:r w:rsidR="00F12AF3" w:rsidRPr="00C47C94">
        <w:rPr>
          <w:rFonts w:ascii="仿宋_GB2312" w:eastAsia="仿宋_GB2312" w:hAnsi="仿宋" w:hint="eastAsia"/>
          <w:sz w:val="32"/>
          <w:szCs w:val="32"/>
        </w:rPr>
        <w:lastRenderedPageBreak/>
        <w:t>算控制相结合，加强推进</w:t>
      </w:r>
      <w:r w:rsidR="00BA240C" w:rsidRPr="00C47C94">
        <w:rPr>
          <w:rFonts w:ascii="仿宋_GB2312" w:eastAsia="仿宋_GB2312" w:hAnsi="仿宋" w:hint="eastAsia"/>
          <w:sz w:val="32"/>
          <w:szCs w:val="32"/>
        </w:rPr>
        <w:t>国有资产</w:t>
      </w:r>
      <w:r w:rsidR="00A107AF" w:rsidRPr="00C47C94">
        <w:rPr>
          <w:rFonts w:ascii="仿宋_GB2312" w:eastAsia="仿宋_GB2312" w:hAnsi="仿宋" w:hint="eastAsia"/>
          <w:sz w:val="32"/>
          <w:szCs w:val="32"/>
        </w:rPr>
        <w:t>整合与</w:t>
      </w:r>
      <w:r w:rsidR="00BA240C" w:rsidRPr="00C47C94">
        <w:rPr>
          <w:rFonts w:ascii="仿宋_GB2312" w:eastAsia="仿宋_GB2312" w:hAnsi="仿宋" w:hint="eastAsia"/>
          <w:sz w:val="32"/>
          <w:szCs w:val="32"/>
        </w:rPr>
        <w:t>国有资产</w:t>
      </w:r>
      <w:r w:rsidR="00275A4D" w:rsidRPr="00C47C94">
        <w:rPr>
          <w:rFonts w:ascii="仿宋_GB2312" w:eastAsia="仿宋_GB2312" w:hAnsi="仿宋" w:hint="eastAsia"/>
          <w:sz w:val="32"/>
          <w:szCs w:val="32"/>
        </w:rPr>
        <w:t>科学配置和使用，真实反映和评价</w:t>
      </w:r>
      <w:r w:rsidR="00BA240C" w:rsidRPr="00C47C94">
        <w:rPr>
          <w:rFonts w:ascii="仿宋_GB2312" w:eastAsia="仿宋_GB2312" w:hAnsi="仿宋" w:hint="eastAsia"/>
          <w:sz w:val="32"/>
          <w:szCs w:val="32"/>
        </w:rPr>
        <w:t>国有资产</w:t>
      </w:r>
      <w:r w:rsidR="00A107AF" w:rsidRPr="00C47C94">
        <w:rPr>
          <w:rFonts w:ascii="仿宋_GB2312" w:eastAsia="仿宋_GB2312" w:hAnsi="仿宋" w:hint="eastAsia"/>
          <w:sz w:val="32"/>
          <w:szCs w:val="32"/>
        </w:rPr>
        <w:t>管理绩效。</w:t>
      </w:r>
    </w:p>
    <w:p w:rsidR="00FB22F2" w:rsidRPr="00FD4065" w:rsidRDefault="00FB22F2" w:rsidP="00C47C94">
      <w:pPr>
        <w:spacing w:after="0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D4065">
        <w:rPr>
          <w:rFonts w:ascii="黑体" w:eastAsia="黑体" w:hAnsi="黑体" w:hint="eastAsia"/>
          <w:sz w:val="32"/>
          <w:szCs w:val="32"/>
        </w:rPr>
        <w:t>二、</w:t>
      </w:r>
      <w:r w:rsidR="00FD4065">
        <w:rPr>
          <w:rFonts w:ascii="黑体" w:eastAsia="黑体" w:hAnsi="黑体" w:hint="eastAsia"/>
          <w:sz w:val="32"/>
          <w:szCs w:val="32"/>
        </w:rPr>
        <w:t>清查</w:t>
      </w:r>
      <w:r w:rsidRPr="00FD4065">
        <w:rPr>
          <w:rFonts w:ascii="黑体" w:eastAsia="黑体" w:hAnsi="黑体" w:hint="eastAsia"/>
          <w:sz w:val="32"/>
          <w:szCs w:val="32"/>
        </w:rPr>
        <w:t>基准日和范围</w:t>
      </w:r>
    </w:p>
    <w:p w:rsidR="00FB22F2" w:rsidRPr="00FD4065" w:rsidRDefault="00FB22F2" w:rsidP="00FD4065">
      <w:pPr>
        <w:snapToGrid w:val="0"/>
        <w:spacing w:after="0" w:line="560" w:lineRule="exact"/>
        <w:ind w:firstLineChars="200" w:firstLine="640"/>
        <w:rPr>
          <w:rFonts w:ascii="楷体_GB2312" w:eastAsia="楷体_GB2312" w:hAnsi="仿宋"/>
          <w:color w:val="000000"/>
          <w:sz w:val="32"/>
          <w:szCs w:val="32"/>
        </w:rPr>
      </w:pPr>
      <w:r w:rsidRPr="00FD4065">
        <w:rPr>
          <w:rFonts w:ascii="楷体_GB2312" w:eastAsia="楷体_GB2312" w:hAnsi="仿宋" w:hint="eastAsia"/>
          <w:color w:val="000000"/>
          <w:sz w:val="32"/>
          <w:szCs w:val="32"/>
        </w:rPr>
        <w:t>（一）</w:t>
      </w:r>
      <w:r w:rsidR="00FD4065">
        <w:rPr>
          <w:rFonts w:ascii="楷体_GB2312" w:eastAsia="楷体_GB2312" w:hAnsi="仿宋" w:hint="eastAsia"/>
          <w:color w:val="000000"/>
          <w:sz w:val="32"/>
          <w:szCs w:val="32"/>
        </w:rPr>
        <w:t>清查</w:t>
      </w:r>
      <w:r w:rsidRPr="00FD4065">
        <w:rPr>
          <w:rFonts w:ascii="楷体_GB2312" w:eastAsia="楷体_GB2312" w:hAnsi="仿宋" w:hint="eastAsia"/>
          <w:color w:val="000000"/>
          <w:sz w:val="32"/>
          <w:szCs w:val="32"/>
        </w:rPr>
        <w:t>基准日</w:t>
      </w:r>
    </w:p>
    <w:p w:rsidR="0098592A" w:rsidRPr="00C47C94" w:rsidRDefault="00FB22F2" w:rsidP="00C47C94">
      <w:pPr>
        <w:spacing w:after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47C94">
        <w:rPr>
          <w:rFonts w:ascii="仿宋_GB2312" w:eastAsia="仿宋_GB2312" w:hAnsi="仿宋" w:hint="eastAsia"/>
          <w:sz w:val="32"/>
          <w:szCs w:val="32"/>
        </w:rPr>
        <w:t>以</w:t>
      </w:r>
      <w:r w:rsidR="00860FCB" w:rsidRPr="00C47C94">
        <w:rPr>
          <w:rFonts w:ascii="仿宋_GB2312" w:eastAsia="仿宋_GB2312" w:hAnsi="仿宋" w:hint="eastAsia"/>
          <w:sz w:val="32"/>
          <w:szCs w:val="32"/>
        </w:rPr>
        <w:t>2020</w:t>
      </w:r>
      <w:r w:rsidRPr="00C47C94">
        <w:rPr>
          <w:rFonts w:ascii="仿宋_GB2312" w:eastAsia="仿宋_GB2312" w:hAnsi="仿宋" w:hint="eastAsia"/>
          <w:sz w:val="32"/>
          <w:szCs w:val="32"/>
        </w:rPr>
        <w:t>年</w:t>
      </w:r>
      <w:r w:rsidR="00287E0B" w:rsidRPr="00C47C94">
        <w:rPr>
          <w:rFonts w:ascii="仿宋_GB2312" w:eastAsia="仿宋_GB2312" w:hAnsi="仿宋" w:hint="eastAsia"/>
          <w:sz w:val="32"/>
          <w:szCs w:val="32"/>
        </w:rPr>
        <w:t>8</w:t>
      </w:r>
      <w:r w:rsidRPr="00C47C94">
        <w:rPr>
          <w:rFonts w:ascii="仿宋_GB2312" w:eastAsia="仿宋_GB2312" w:hAnsi="仿宋" w:hint="eastAsia"/>
          <w:sz w:val="32"/>
          <w:szCs w:val="32"/>
        </w:rPr>
        <w:t>月31日为</w:t>
      </w:r>
      <w:r w:rsidR="00BA240C" w:rsidRPr="00C47C94">
        <w:rPr>
          <w:rFonts w:ascii="仿宋_GB2312" w:eastAsia="仿宋_GB2312" w:hAnsi="仿宋" w:hint="eastAsia"/>
          <w:sz w:val="32"/>
          <w:szCs w:val="32"/>
        </w:rPr>
        <w:t>国有资产</w:t>
      </w:r>
      <w:r w:rsidR="00FD4065">
        <w:rPr>
          <w:rFonts w:ascii="仿宋_GB2312" w:eastAsia="仿宋_GB2312" w:hAnsi="仿宋" w:hint="eastAsia"/>
          <w:sz w:val="32"/>
          <w:szCs w:val="32"/>
        </w:rPr>
        <w:t>清查</w:t>
      </w:r>
      <w:r w:rsidRPr="00C47C94">
        <w:rPr>
          <w:rFonts w:ascii="仿宋_GB2312" w:eastAsia="仿宋_GB2312" w:hAnsi="仿宋" w:hint="eastAsia"/>
          <w:sz w:val="32"/>
          <w:szCs w:val="32"/>
        </w:rPr>
        <w:t>基准日。</w:t>
      </w:r>
    </w:p>
    <w:p w:rsidR="00FB22F2" w:rsidRPr="00FD4065" w:rsidRDefault="00FB22F2" w:rsidP="00FD4065">
      <w:pPr>
        <w:snapToGrid w:val="0"/>
        <w:spacing w:after="0" w:line="560" w:lineRule="exact"/>
        <w:ind w:firstLineChars="200" w:firstLine="640"/>
        <w:rPr>
          <w:rFonts w:ascii="楷体_GB2312" w:eastAsia="楷体_GB2312" w:hAnsi="仿宋"/>
          <w:color w:val="000000"/>
          <w:sz w:val="32"/>
          <w:szCs w:val="32"/>
        </w:rPr>
      </w:pPr>
      <w:r w:rsidRPr="00FD4065">
        <w:rPr>
          <w:rFonts w:ascii="楷体_GB2312" w:eastAsia="楷体_GB2312" w:hAnsi="仿宋" w:hint="eastAsia"/>
          <w:color w:val="000000"/>
          <w:sz w:val="32"/>
          <w:szCs w:val="32"/>
        </w:rPr>
        <w:t>（二）</w:t>
      </w:r>
      <w:r w:rsidR="00FD4065">
        <w:rPr>
          <w:rFonts w:ascii="楷体_GB2312" w:eastAsia="楷体_GB2312" w:hAnsi="仿宋" w:hint="eastAsia"/>
          <w:color w:val="000000"/>
          <w:sz w:val="32"/>
          <w:szCs w:val="32"/>
        </w:rPr>
        <w:t>清查</w:t>
      </w:r>
      <w:r w:rsidRPr="00FD4065">
        <w:rPr>
          <w:rFonts w:ascii="楷体_GB2312" w:eastAsia="楷体_GB2312" w:hAnsi="仿宋" w:hint="eastAsia"/>
          <w:color w:val="000000"/>
          <w:sz w:val="32"/>
          <w:szCs w:val="32"/>
        </w:rPr>
        <w:t>范围</w:t>
      </w:r>
    </w:p>
    <w:p w:rsidR="00FB22F2" w:rsidRDefault="00F12AF3" w:rsidP="00C47C94">
      <w:pPr>
        <w:spacing w:after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47C94">
        <w:rPr>
          <w:rFonts w:ascii="仿宋_GB2312" w:eastAsia="仿宋_GB2312" w:hAnsi="仿宋" w:hint="eastAsia"/>
          <w:sz w:val="32"/>
          <w:szCs w:val="32"/>
        </w:rPr>
        <w:t>校</w:t>
      </w:r>
      <w:r w:rsidR="008541DD" w:rsidRPr="00C47C94">
        <w:rPr>
          <w:rFonts w:ascii="仿宋_GB2312" w:eastAsia="仿宋_GB2312" w:hAnsi="仿宋" w:hint="eastAsia"/>
          <w:sz w:val="32"/>
          <w:szCs w:val="32"/>
        </w:rPr>
        <w:t>（院）</w:t>
      </w:r>
      <w:r w:rsidR="00BA240C" w:rsidRPr="00C47C94">
        <w:rPr>
          <w:rFonts w:ascii="仿宋_GB2312" w:eastAsia="仿宋_GB2312" w:hAnsi="仿宋" w:hint="eastAsia"/>
          <w:sz w:val="32"/>
          <w:szCs w:val="32"/>
        </w:rPr>
        <w:t>国有资产</w:t>
      </w:r>
      <w:r w:rsidR="00FB22F2" w:rsidRPr="00C47C94">
        <w:rPr>
          <w:rFonts w:ascii="仿宋_GB2312" w:eastAsia="仿宋_GB2312" w:hAnsi="仿宋" w:hint="eastAsia"/>
          <w:sz w:val="32"/>
          <w:szCs w:val="32"/>
        </w:rPr>
        <w:t>占有、使用的部门和单位。</w:t>
      </w:r>
    </w:p>
    <w:p w:rsidR="00FD4065" w:rsidRPr="00FD4065" w:rsidRDefault="003E76B3" w:rsidP="00FD4065">
      <w:pPr>
        <w:spacing w:after="0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三、工作</w:t>
      </w:r>
      <w:r w:rsidR="000A5BDB">
        <w:rPr>
          <w:rFonts w:ascii="黑体" w:eastAsia="黑体" w:hAnsi="黑体" w:hint="eastAsia"/>
          <w:sz w:val="32"/>
          <w:szCs w:val="32"/>
        </w:rPr>
        <w:t>原则</w:t>
      </w:r>
      <w:r>
        <w:rPr>
          <w:rFonts w:ascii="黑体" w:eastAsia="黑体" w:hAnsi="黑体" w:hint="eastAsia"/>
          <w:sz w:val="32"/>
          <w:szCs w:val="32"/>
        </w:rPr>
        <w:t>和</w:t>
      </w:r>
      <w:r w:rsidR="003B1D9B">
        <w:rPr>
          <w:rFonts w:ascii="黑体" w:eastAsia="黑体" w:hAnsi="黑体" w:hint="eastAsia"/>
          <w:sz w:val="32"/>
          <w:szCs w:val="32"/>
        </w:rPr>
        <w:t>任务</w:t>
      </w:r>
      <w:r>
        <w:rPr>
          <w:rFonts w:ascii="黑体" w:eastAsia="黑体" w:hAnsi="黑体" w:hint="eastAsia"/>
          <w:sz w:val="32"/>
          <w:szCs w:val="32"/>
        </w:rPr>
        <w:t>分工</w:t>
      </w:r>
    </w:p>
    <w:p w:rsidR="000A5BDB" w:rsidRDefault="00FD4065" w:rsidP="00FD4065">
      <w:pPr>
        <w:spacing w:after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本次</w:t>
      </w:r>
      <w:r w:rsidRPr="00FD4065">
        <w:rPr>
          <w:rFonts w:ascii="仿宋_GB2312" w:eastAsia="仿宋_GB2312" w:hAnsi="仿宋" w:hint="eastAsia"/>
          <w:sz w:val="32"/>
          <w:szCs w:val="32"/>
        </w:rPr>
        <w:t>清查工作按照</w:t>
      </w:r>
      <w:r w:rsidR="00F07487" w:rsidRPr="00120F55">
        <w:rPr>
          <w:rFonts w:ascii="仿宋_GB2312" w:eastAsia="仿宋_GB2312" w:hAnsi="仿宋" w:hint="eastAsia"/>
          <w:sz w:val="32"/>
          <w:szCs w:val="32"/>
        </w:rPr>
        <w:t>“统一政策、统一方法、统一步骤、统一要求和分</w:t>
      </w:r>
      <w:r w:rsidR="00E60C86" w:rsidRPr="00120F55">
        <w:rPr>
          <w:rFonts w:ascii="仿宋_GB2312" w:eastAsia="仿宋_GB2312" w:hAnsi="仿宋" w:hint="eastAsia"/>
          <w:sz w:val="32"/>
          <w:szCs w:val="32"/>
        </w:rPr>
        <w:t>类</w:t>
      </w:r>
      <w:r w:rsidRPr="00120F55">
        <w:rPr>
          <w:rFonts w:ascii="仿宋_GB2312" w:eastAsia="仿宋_GB2312" w:hAnsi="仿宋" w:hint="eastAsia"/>
          <w:sz w:val="32"/>
          <w:szCs w:val="32"/>
        </w:rPr>
        <w:t>实施”</w:t>
      </w:r>
      <w:r w:rsidRPr="00FD4065">
        <w:rPr>
          <w:rFonts w:ascii="仿宋_GB2312" w:eastAsia="仿宋_GB2312" w:hAnsi="仿宋" w:hint="eastAsia"/>
          <w:sz w:val="32"/>
          <w:szCs w:val="32"/>
        </w:rPr>
        <w:t>的原则</w:t>
      </w:r>
      <w:r w:rsidR="00B75266">
        <w:rPr>
          <w:rFonts w:ascii="仿宋_GB2312" w:eastAsia="仿宋_GB2312" w:hAnsi="仿宋" w:hint="eastAsia"/>
          <w:sz w:val="32"/>
          <w:szCs w:val="32"/>
        </w:rPr>
        <w:t>进行</w:t>
      </w:r>
      <w:r w:rsidRPr="00FD4065">
        <w:rPr>
          <w:rFonts w:ascii="仿宋_GB2312" w:eastAsia="仿宋_GB2312" w:hAnsi="仿宋" w:hint="eastAsia"/>
          <w:sz w:val="32"/>
          <w:szCs w:val="32"/>
        </w:rPr>
        <w:t>，</w:t>
      </w:r>
      <w:r w:rsidR="000A5BDB">
        <w:rPr>
          <w:rFonts w:ascii="仿宋_GB2312" w:eastAsia="仿宋_GB2312" w:hAnsi="仿宋" w:hint="eastAsia"/>
          <w:sz w:val="32"/>
          <w:szCs w:val="32"/>
        </w:rPr>
        <w:t>具体任务分工如下：</w:t>
      </w:r>
    </w:p>
    <w:p w:rsidR="000A5BDB" w:rsidRPr="00C3724C" w:rsidRDefault="00C3724C" w:rsidP="00C3724C">
      <w:pPr>
        <w:spacing w:after="0" w:line="5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C3724C">
        <w:rPr>
          <w:rFonts w:ascii="仿宋_GB2312" w:eastAsia="仿宋_GB2312" w:hAnsi="仿宋" w:hint="eastAsia"/>
          <w:sz w:val="32"/>
          <w:szCs w:val="32"/>
        </w:rPr>
        <w:t>（一</w:t>
      </w:r>
      <w:r>
        <w:rPr>
          <w:rFonts w:ascii="仿宋_GB2312" w:eastAsia="仿宋_GB2312" w:hAnsi="仿宋" w:hint="eastAsia"/>
          <w:sz w:val="32"/>
          <w:szCs w:val="32"/>
        </w:rPr>
        <w:t>）</w:t>
      </w:r>
      <w:r w:rsidR="000A5BDB" w:rsidRPr="00C3724C">
        <w:rPr>
          <w:rFonts w:ascii="仿宋_GB2312" w:eastAsia="仿宋_GB2312" w:hAnsi="仿宋" w:hint="eastAsia"/>
          <w:sz w:val="32"/>
          <w:szCs w:val="32"/>
        </w:rPr>
        <w:t>资产管理处具体负责组织开展资产清查工作，</w:t>
      </w:r>
      <w:r w:rsidR="00B92A34" w:rsidRPr="00C3724C">
        <w:rPr>
          <w:rFonts w:ascii="仿宋_GB2312" w:eastAsia="仿宋_GB2312" w:hAnsi="仿宋" w:hint="eastAsia"/>
          <w:sz w:val="32"/>
          <w:szCs w:val="32"/>
        </w:rPr>
        <w:t>牵头对机关、教辅、学院</w:t>
      </w:r>
      <w:r w:rsidR="00B36ED3">
        <w:rPr>
          <w:rFonts w:ascii="仿宋_GB2312" w:eastAsia="仿宋_GB2312" w:hAnsi="仿宋" w:hint="eastAsia"/>
          <w:sz w:val="32"/>
          <w:szCs w:val="32"/>
        </w:rPr>
        <w:t>和各校区管委会</w:t>
      </w:r>
      <w:r w:rsidRPr="00C3724C">
        <w:rPr>
          <w:rFonts w:ascii="仿宋_GB2312" w:eastAsia="仿宋_GB2312" w:hAnsi="仿宋" w:hint="eastAsia"/>
          <w:sz w:val="32"/>
          <w:szCs w:val="32"/>
        </w:rPr>
        <w:t>进行资产清查</w:t>
      </w:r>
      <w:r w:rsidR="00B36ED3">
        <w:rPr>
          <w:rFonts w:ascii="仿宋_GB2312" w:eastAsia="仿宋_GB2312" w:hAnsi="仿宋" w:hint="eastAsia"/>
          <w:sz w:val="32"/>
          <w:szCs w:val="32"/>
        </w:rPr>
        <w:t>，</w:t>
      </w:r>
      <w:r w:rsidR="009C4A44">
        <w:rPr>
          <w:rFonts w:ascii="仿宋_GB2312" w:eastAsia="仿宋_GB2312" w:hAnsi="仿宋" w:hint="eastAsia"/>
          <w:sz w:val="32"/>
          <w:szCs w:val="32"/>
        </w:rPr>
        <w:t>对</w:t>
      </w:r>
      <w:r w:rsidR="00B36ED3">
        <w:rPr>
          <w:rFonts w:ascii="仿宋_GB2312" w:eastAsia="仿宋_GB2312" w:hAnsi="仿宋" w:hint="eastAsia"/>
          <w:sz w:val="32"/>
          <w:szCs w:val="32"/>
        </w:rPr>
        <w:t>各独立法人研究单位</w:t>
      </w:r>
      <w:r w:rsidR="009C4A44">
        <w:rPr>
          <w:rFonts w:ascii="仿宋_GB2312" w:eastAsia="仿宋_GB2312" w:hAnsi="仿宋" w:hint="eastAsia"/>
          <w:sz w:val="32"/>
          <w:szCs w:val="32"/>
        </w:rPr>
        <w:t>资产清查进行指导与监督</w:t>
      </w:r>
      <w:r w:rsidR="0044685F">
        <w:rPr>
          <w:rFonts w:ascii="仿宋_GB2312" w:eastAsia="仿宋_GB2312" w:hAnsi="仿宋" w:hint="eastAsia"/>
          <w:sz w:val="32"/>
          <w:szCs w:val="32"/>
        </w:rPr>
        <w:t>。</w:t>
      </w:r>
    </w:p>
    <w:p w:rsidR="00C3724C" w:rsidRPr="00120F55" w:rsidRDefault="00C3724C" w:rsidP="00C3724C">
      <w:pPr>
        <w:spacing w:after="0" w:line="5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C3724C">
        <w:rPr>
          <w:rFonts w:ascii="仿宋_GB2312" w:eastAsia="仿宋_GB2312" w:hAnsi="仿宋" w:hint="eastAsia"/>
          <w:sz w:val="32"/>
          <w:szCs w:val="32"/>
        </w:rPr>
        <w:t>（二）</w:t>
      </w:r>
      <w:r>
        <w:rPr>
          <w:rFonts w:ascii="仿宋_GB2312" w:eastAsia="仿宋_GB2312" w:hAnsi="仿宋" w:hint="eastAsia"/>
          <w:sz w:val="32"/>
          <w:szCs w:val="32"/>
        </w:rPr>
        <w:t>计划财务处</w:t>
      </w:r>
      <w:r w:rsidR="00120F55">
        <w:rPr>
          <w:rFonts w:ascii="仿宋_GB2312" w:eastAsia="仿宋_GB2312" w:hAnsi="仿宋" w:hint="eastAsia"/>
          <w:sz w:val="32"/>
          <w:szCs w:val="32"/>
        </w:rPr>
        <w:t>自行组织</w:t>
      </w:r>
      <w:r w:rsidRPr="00C3724C">
        <w:rPr>
          <w:rFonts w:ascii="仿宋_GB2312" w:eastAsia="仿宋_GB2312" w:hAnsi="仿宋" w:hint="eastAsia"/>
          <w:sz w:val="32"/>
          <w:szCs w:val="32"/>
        </w:rPr>
        <w:t>流动资产</w:t>
      </w:r>
      <w:r w:rsidR="00F07487">
        <w:rPr>
          <w:rFonts w:ascii="仿宋_GB2312" w:eastAsia="仿宋_GB2312" w:hAnsi="仿宋" w:hint="eastAsia"/>
          <w:sz w:val="32"/>
          <w:szCs w:val="32"/>
        </w:rPr>
        <w:t>、</w:t>
      </w:r>
      <w:r w:rsidR="00F07487" w:rsidRPr="00120F55">
        <w:rPr>
          <w:rFonts w:ascii="仿宋_GB2312" w:eastAsia="仿宋_GB2312" w:hAnsi="仿宋" w:hint="eastAsia"/>
          <w:sz w:val="32"/>
          <w:szCs w:val="32"/>
        </w:rPr>
        <w:t>长期投资</w:t>
      </w:r>
      <w:r w:rsidRPr="00120F55">
        <w:rPr>
          <w:rFonts w:ascii="仿宋_GB2312" w:eastAsia="仿宋_GB2312" w:hAnsi="仿宋" w:hint="eastAsia"/>
          <w:sz w:val="32"/>
          <w:szCs w:val="32"/>
        </w:rPr>
        <w:t>的清查</w:t>
      </w:r>
      <w:r w:rsidR="00F07487" w:rsidRPr="00120F55">
        <w:rPr>
          <w:rFonts w:ascii="仿宋_GB2312" w:eastAsia="仿宋_GB2312" w:hAnsi="仿宋" w:hint="eastAsia"/>
          <w:sz w:val="32"/>
          <w:szCs w:val="32"/>
        </w:rPr>
        <w:t>工作</w:t>
      </w:r>
      <w:r w:rsidR="00120F55" w:rsidRPr="00120F55">
        <w:rPr>
          <w:rFonts w:ascii="仿宋_GB2312" w:eastAsia="仿宋_GB2312" w:hAnsi="仿宋" w:hint="eastAsia"/>
          <w:sz w:val="32"/>
          <w:szCs w:val="32"/>
        </w:rPr>
        <w:t>。</w:t>
      </w:r>
    </w:p>
    <w:p w:rsidR="009C4A44" w:rsidRPr="00120F55" w:rsidRDefault="00C3724C" w:rsidP="00A9214F">
      <w:pPr>
        <w:spacing w:after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3724C">
        <w:rPr>
          <w:rFonts w:ascii="仿宋_GB2312" w:eastAsia="仿宋_GB2312" w:hAnsi="仿宋" w:hint="eastAsia"/>
          <w:sz w:val="32"/>
          <w:szCs w:val="32"/>
        </w:rPr>
        <w:t>（三）</w:t>
      </w:r>
      <w:r w:rsidR="009C4A44">
        <w:rPr>
          <w:rFonts w:ascii="仿宋_GB2312" w:eastAsia="仿宋_GB2312" w:hAnsi="仿宋" w:hint="eastAsia"/>
          <w:sz w:val="32"/>
          <w:szCs w:val="32"/>
        </w:rPr>
        <w:t>各</w:t>
      </w:r>
      <w:r w:rsidR="00F07487" w:rsidRPr="00120F55">
        <w:rPr>
          <w:rFonts w:ascii="仿宋_GB2312" w:eastAsia="仿宋_GB2312" w:hAnsi="仿宋" w:hint="eastAsia"/>
          <w:sz w:val="32"/>
          <w:szCs w:val="32"/>
        </w:rPr>
        <w:t>独立法人</w:t>
      </w:r>
      <w:r w:rsidR="00F227E0">
        <w:rPr>
          <w:rFonts w:ascii="仿宋_GB2312" w:eastAsia="仿宋_GB2312" w:hAnsi="仿宋" w:hint="eastAsia"/>
          <w:sz w:val="32"/>
          <w:szCs w:val="32"/>
        </w:rPr>
        <w:t>研究</w:t>
      </w:r>
      <w:r w:rsidR="00F07487">
        <w:rPr>
          <w:rFonts w:ascii="仿宋_GB2312" w:eastAsia="仿宋_GB2312" w:hAnsi="仿宋" w:hint="eastAsia"/>
          <w:sz w:val="32"/>
          <w:szCs w:val="32"/>
        </w:rPr>
        <w:t>单位</w:t>
      </w:r>
      <w:r w:rsidR="0068243B">
        <w:rPr>
          <w:rFonts w:ascii="仿宋_GB2312" w:eastAsia="仿宋_GB2312" w:hAnsi="仿宋" w:hint="eastAsia"/>
          <w:sz w:val="32"/>
          <w:szCs w:val="32"/>
        </w:rPr>
        <w:t>根据校（院）资产清查要求</w:t>
      </w:r>
      <w:r w:rsidR="00B36ED3">
        <w:rPr>
          <w:rFonts w:ascii="仿宋_GB2312" w:eastAsia="仿宋_GB2312" w:hAnsi="仿宋" w:hint="eastAsia"/>
          <w:sz w:val="32"/>
          <w:szCs w:val="32"/>
        </w:rPr>
        <w:t>组织</w:t>
      </w:r>
      <w:r w:rsidR="0068243B">
        <w:rPr>
          <w:rFonts w:ascii="仿宋_GB2312" w:eastAsia="仿宋_GB2312" w:hAnsi="仿宋" w:hint="eastAsia"/>
          <w:sz w:val="32"/>
          <w:szCs w:val="32"/>
        </w:rPr>
        <w:t>实施</w:t>
      </w:r>
      <w:r w:rsidR="00C0604E" w:rsidRPr="00C0604E">
        <w:rPr>
          <w:rFonts w:ascii="仿宋_GB2312" w:eastAsia="仿宋_GB2312" w:hAnsi="仿宋" w:hint="eastAsia"/>
          <w:sz w:val="32"/>
          <w:szCs w:val="32"/>
        </w:rPr>
        <w:t>本单位资产的</w:t>
      </w:r>
      <w:r w:rsidR="00B36ED3">
        <w:rPr>
          <w:rFonts w:ascii="仿宋_GB2312" w:eastAsia="仿宋_GB2312" w:hAnsi="仿宋" w:hint="eastAsia"/>
          <w:sz w:val="32"/>
          <w:szCs w:val="32"/>
        </w:rPr>
        <w:t>清</w:t>
      </w:r>
      <w:r w:rsidR="00C0604E" w:rsidRPr="00C0604E">
        <w:rPr>
          <w:rFonts w:ascii="仿宋_GB2312" w:eastAsia="仿宋_GB2312" w:hAnsi="仿宋" w:hint="eastAsia"/>
          <w:sz w:val="32"/>
          <w:szCs w:val="32"/>
        </w:rPr>
        <w:t>查工作</w:t>
      </w:r>
      <w:r w:rsidR="0044685F">
        <w:rPr>
          <w:rFonts w:ascii="仿宋_GB2312" w:eastAsia="仿宋_GB2312" w:hAnsi="仿宋" w:hint="eastAsia"/>
          <w:sz w:val="32"/>
          <w:szCs w:val="32"/>
        </w:rPr>
        <w:t>。</w:t>
      </w:r>
    </w:p>
    <w:p w:rsidR="00C9710C" w:rsidRDefault="009C4A44" w:rsidP="00C47C94">
      <w:pPr>
        <w:spacing w:after="0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C4A44">
        <w:rPr>
          <w:rFonts w:ascii="黑体" w:eastAsia="黑体" w:hAnsi="黑体"/>
          <w:sz w:val="32"/>
          <w:szCs w:val="32"/>
        </w:rPr>
        <w:t>四</w:t>
      </w:r>
      <w:r w:rsidRPr="009C4A44">
        <w:rPr>
          <w:rFonts w:ascii="黑体" w:eastAsia="黑体" w:hAnsi="黑体" w:hint="eastAsia"/>
          <w:sz w:val="32"/>
          <w:szCs w:val="32"/>
        </w:rPr>
        <w:t>、工作安排</w:t>
      </w:r>
    </w:p>
    <w:p w:rsidR="00AE792A" w:rsidRDefault="00AE792A" w:rsidP="00C47C94">
      <w:pPr>
        <w:spacing w:after="0"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（一）部署动员</w:t>
      </w:r>
    </w:p>
    <w:p w:rsidR="00AE792A" w:rsidRPr="00AE792A" w:rsidRDefault="00AE792A" w:rsidP="00C47C94">
      <w:pPr>
        <w:spacing w:after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在前期资产清查试点基础上，细化清查要求，优化清查流程，全面启动本年度资产清查工作。</w:t>
      </w:r>
    </w:p>
    <w:p w:rsidR="00AE792A" w:rsidRPr="00AE792A" w:rsidRDefault="009C4A44" w:rsidP="00C47C94">
      <w:pPr>
        <w:spacing w:after="0"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AE792A">
        <w:rPr>
          <w:rFonts w:ascii="楷体_GB2312" w:eastAsia="楷体_GB2312" w:hAnsi="仿宋" w:hint="eastAsia"/>
          <w:sz w:val="32"/>
          <w:szCs w:val="32"/>
        </w:rPr>
        <w:t>（</w:t>
      </w:r>
      <w:r w:rsidR="00454779">
        <w:rPr>
          <w:rFonts w:ascii="楷体_GB2312" w:eastAsia="楷体_GB2312" w:hAnsi="仿宋" w:hint="eastAsia"/>
          <w:sz w:val="32"/>
          <w:szCs w:val="32"/>
        </w:rPr>
        <w:t>二</w:t>
      </w:r>
      <w:r w:rsidRPr="00AE792A">
        <w:rPr>
          <w:rFonts w:ascii="楷体_GB2312" w:eastAsia="楷体_GB2312" w:hAnsi="仿宋" w:hint="eastAsia"/>
          <w:sz w:val="32"/>
          <w:szCs w:val="32"/>
        </w:rPr>
        <w:t>）</w:t>
      </w:r>
      <w:r w:rsidR="00AE792A" w:rsidRPr="00AE792A">
        <w:rPr>
          <w:rFonts w:ascii="楷体_GB2312" w:eastAsia="楷体_GB2312" w:hAnsi="仿宋" w:hint="eastAsia"/>
          <w:sz w:val="32"/>
          <w:szCs w:val="32"/>
        </w:rPr>
        <w:t>自查盘点</w:t>
      </w:r>
    </w:p>
    <w:p w:rsidR="00AE792A" w:rsidRDefault="00AE792A" w:rsidP="00C47C94">
      <w:pPr>
        <w:spacing w:after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20F55">
        <w:rPr>
          <w:rFonts w:ascii="仿宋_GB2312" w:eastAsia="仿宋_GB2312" w:hAnsi="仿宋" w:hint="eastAsia"/>
          <w:sz w:val="32"/>
          <w:szCs w:val="32"/>
        </w:rPr>
        <w:t>2</w:t>
      </w:r>
      <w:r w:rsidRPr="00120F55">
        <w:rPr>
          <w:rFonts w:ascii="仿宋_GB2312" w:eastAsia="仿宋_GB2312" w:hAnsi="仿宋"/>
          <w:sz w:val="32"/>
          <w:szCs w:val="32"/>
        </w:rPr>
        <w:t>020年</w:t>
      </w:r>
      <w:r w:rsidR="005730C9">
        <w:rPr>
          <w:rFonts w:ascii="仿宋_GB2312" w:eastAsia="仿宋_GB2312" w:hAnsi="仿宋" w:hint="eastAsia"/>
          <w:sz w:val="32"/>
          <w:szCs w:val="32"/>
        </w:rPr>
        <w:t>1</w:t>
      </w:r>
      <w:r w:rsidR="0010452D">
        <w:rPr>
          <w:rFonts w:ascii="仿宋_GB2312" w:eastAsia="仿宋_GB2312" w:hAnsi="仿宋" w:hint="eastAsia"/>
          <w:sz w:val="32"/>
          <w:szCs w:val="32"/>
        </w:rPr>
        <w:t>0</w:t>
      </w:r>
      <w:r w:rsidRPr="00120F55">
        <w:rPr>
          <w:rFonts w:ascii="仿宋_GB2312" w:eastAsia="仿宋_GB2312" w:hAnsi="仿宋" w:hint="eastAsia"/>
          <w:sz w:val="32"/>
          <w:szCs w:val="32"/>
        </w:rPr>
        <w:t>月</w:t>
      </w:r>
      <w:r w:rsidR="0010452D">
        <w:rPr>
          <w:rFonts w:ascii="仿宋_GB2312" w:eastAsia="仿宋_GB2312" w:hAnsi="仿宋" w:hint="eastAsia"/>
          <w:sz w:val="32"/>
          <w:szCs w:val="32"/>
        </w:rPr>
        <w:t>31</w:t>
      </w:r>
      <w:r w:rsidRPr="00120F55">
        <w:rPr>
          <w:rFonts w:ascii="仿宋_GB2312" w:eastAsia="仿宋_GB2312" w:hAnsi="仿宋" w:hint="eastAsia"/>
          <w:sz w:val="32"/>
          <w:szCs w:val="32"/>
        </w:rPr>
        <w:t>日</w:t>
      </w:r>
      <w:r>
        <w:rPr>
          <w:rFonts w:ascii="仿宋_GB2312" w:eastAsia="仿宋_GB2312" w:hAnsi="仿宋" w:hint="eastAsia"/>
          <w:sz w:val="32"/>
          <w:szCs w:val="32"/>
        </w:rPr>
        <w:t>前，各</w:t>
      </w:r>
      <w:r w:rsidR="00331B68" w:rsidRPr="00120F55">
        <w:rPr>
          <w:rFonts w:ascii="仿宋_GB2312" w:eastAsia="仿宋_GB2312" w:hAnsi="仿宋" w:hint="eastAsia"/>
          <w:sz w:val="32"/>
          <w:szCs w:val="32"/>
        </w:rPr>
        <w:t>独立法人研究单位</w:t>
      </w:r>
      <w:r w:rsidR="008D0453">
        <w:rPr>
          <w:rFonts w:ascii="仿宋_GB2312" w:eastAsia="仿宋_GB2312" w:hAnsi="仿宋" w:hint="eastAsia"/>
          <w:sz w:val="32"/>
          <w:szCs w:val="32"/>
        </w:rPr>
        <w:t>应完成</w:t>
      </w:r>
      <w:r w:rsidR="0044685F">
        <w:rPr>
          <w:rFonts w:ascii="仿宋_GB2312" w:eastAsia="仿宋_GB2312" w:hAnsi="仿宋" w:hint="eastAsia"/>
          <w:sz w:val="32"/>
          <w:szCs w:val="32"/>
        </w:rPr>
        <w:t>自查工作，并按照要求上报相关材料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68243B" w:rsidRDefault="008D0453" w:rsidP="00C47C94">
      <w:pPr>
        <w:spacing w:after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（三）2020年11月20日前，</w:t>
      </w:r>
      <w:r w:rsidR="004F7247">
        <w:rPr>
          <w:rFonts w:ascii="仿宋_GB2312" w:eastAsia="仿宋_GB2312" w:hAnsi="仿宋" w:hint="eastAsia"/>
          <w:sz w:val="32"/>
          <w:szCs w:val="32"/>
        </w:rPr>
        <w:t>资产管理处将随机抽查部分独立法人研究单位的自查工作，并完成</w:t>
      </w:r>
      <w:r w:rsidR="00BC7336">
        <w:rPr>
          <w:rFonts w:ascii="仿宋_GB2312" w:eastAsia="仿宋_GB2312" w:hAnsi="仿宋" w:hint="eastAsia"/>
          <w:sz w:val="32"/>
          <w:szCs w:val="32"/>
        </w:rPr>
        <w:t>校（院）资产的</w:t>
      </w:r>
      <w:r w:rsidR="00C429A9">
        <w:rPr>
          <w:rFonts w:ascii="仿宋_GB2312" w:eastAsia="仿宋_GB2312" w:hAnsi="仿宋" w:hint="eastAsia"/>
          <w:sz w:val="32"/>
          <w:szCs w:val="32"/>
        </w:rPr>
        <w:t>实地</w:t>
      </w:r>
      <w:r w:rsidR="00BC7336">
        <w:rPr>
          <w:rFonts w:ascii="仿宋_GB2312" w:eastAsia="仿宋_GB2312" w:hAnsi="仿宋" w:hint="eastAsia"/>
          <w:sz w:val="32"/>
          <w:szCs w:val="32"/>
        </w:rPr>
        <w:t>清查</w:t>
      </w:r>
      <w:r w:rsidR="00C429A9">
        <w:rPr>
          <w:rFonts w:ascii="仿宋_GB2312" w:eastAsia="仿宋_GB2312" w:hAnsi="仿宋" w:hint="eastAsia"/>
          <w:sz w:val="32"/>
          <w:szCs w:val="32"/>
        </w:rPr>
        <w:t>盘点</w:t>
      </w:r>
      <w:r w:rsidR="00BC7336">
        <w:rPr>
          <w:rFonts w:ascii="仿宋_GB2312" w:eastAsia="仿宋_GB2312" w:hAnsi="仿宋" w:hint="eastAsia"/>
          <w:sz w:val="32"/>
          <w:szCs w:val="32"/>
        </w:rPr>
        <w:t>工作。</w:t>
      </w:r>
    </w:p>
    <w:p w:rsidR="00B36D80" w:rsidRPr="00B36D80" w:rsidRDefault="008F721D" w:rsidP="00C47C94">
      <w:pPr>
        <w:spacing w:after="0"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（四</w:t>
      </w:r>
      <w:r w:rsidR="00B36D80" w:rsidRPr="00B36D80">
        <w:rPr>
          <w:rFonts w:ascii="楷体_GB2312" w:eastAsia="楷体_GB2312" w:hAnsi="仿宋" w:hint="eastAsia"/>
          <w:sz w:val="32"/>
          <w:szCs w:val="32"/>
        </w:rPr>
        <w:t>）</w:t>
      </w:r>
      <w:r w:rsidR="00B36D80">
        <w:rPr>
          <w:rFonts w:ascii="楷体_GB2312" w:eastAsia="楷体_GB2312" w:hAnsi="仿宋" w:hint="eastAsia"/>
          <w:sz w:val="32"/>
          <w:szCs w:val="32"/>
        </w:rPr>
        <w:t>汇总总结</w:t>
      </w:r>
    </w:p>
    <w:p w:rsidR="00B36D80" w:rsidRDefault="00940D65" w:rsidP="00C47C94">
      <w:pPr>
        <w:spacing w:after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47C94">
        <w:rPr>
          <w:rFonts w:ascii="仿宋_GB2312" w:eastAsia="仿宋_GB2312" w:hAnsi="仿宋" w:hint="eastAsia"/>
          <w:sz w:val="32"/>
          <w:szCs w:val="32"/>
        </w:rPr>
        <w:t>资产管理处对本次国有资产清查工作进行全面汇总，出具国有资产清查工作总结报告，并向校（院）党委会汇报。</w:t>
      </w:r>
    </w:p>
    <w:p w:rsidR="009664AA" w:rsidRPr="00A9214F" w:rsidRDefault="00703BE8" w:rsidP="00A9214F">
      <w:pPr>
        <w:spacing w:after="0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9214F">
        <w:rPr>
          <w:rFonts w:ascii="黑体" w:eastAsia="黑体" w:hAnsi="黑体" w:hint="eastAsia"/>
          <w:sz w:val="32"/>
          <w:szCs w:val="32"/>
        </w:rPr>
        <w:t>五、工作要求</w:t>
      </w:r>
    </w:p>
    <w:p w:rsidR="00A9214F" w:rsidRDefault="009664AA" w:rsidP="00A9214F">
      <w:pPr>
        <w:spacing w:after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9214F">
        <w:rPr>
          <w:rFonts w:ascii="楷体_GB2312" w:eastAsia="楷体_GB2312" w:hAnsi="仿宋" w:hint="eastAsia"/>
          <w:sz w:val="32"/>
          <w:szCs w:val="32"/>
        </w:rPr>
        <w:t>（一）提高认识，加强领导责任。</w:t>
      </w:r>
      <w:r w:rsidR="00A9214F" w:rsidRPr="00C47C94">
        <w:rPr>
          <w:rFonts w:ascii="仿宋_GB2312" w:eastAsia="仿宋_GB2312" w:hAnsi="仿宋" w:hint="eastAsia"/>
          <w:sz w:val="32"/>
          <w:szCs w:val="32"/>
        </w:rPr>
        <w:t>本次校（院）</w:t>
      </w:r>
      <w:r w:rsidR="00A9214F">
        <w:rPr>
          <w:rFonts w:ascii="仿宋_GB2312" w:eastAsia="仿宋_GB2312" w:hAnsi="仿宋" w:hint="eastAsia"/>
          <w:sz w:val="32"/>
          <w:szCs w:val="32"/>
        </w:rPr>
        <w:t>国有</w:t>
      </w:r>
      <w:r w:rsidR="00A9214F" w:rsidRPr="00C47C94">
        <w:rPr>
          <w:rFonts w:ascii="仿宋_GB2312" w:eastAsia="仿宋_GB2312" w:hAnsi="仿宋" w:hint="eastAsia"/>
          <w:sz w:val="32"/>
          <w:szCs w:val="32"/>
        </w:rPr>
        <w:t>资产清查，时间紧任务重，</w:t>
      </w:r>
      <w:r w:rsidR="00A9214F">
        <w:rPr>
          <w:rFonts w:ascii="仿宋_GB2312" w:eastAsia="仿宋_GB2312" w:hAnsi="仿宋" w:hint="eastAsia"/>
          <w:sz w:val="32"/>
          <w:szCs w:val="32"/>
        </w:rPr>
        <w:t>请各</w:t>
      </w:r>
      <w:r w:rsidR="00A9214F" w:rsidRPr="00C47C94">
        <w:rPr>
          <w:rFonts w:ascii="仿宋_GB2312" w:eastAsia="仿宋_GB2312" w:hAnsi="仿宋" w:hint="eastAsia"/>
          <w:sz w:val="32"/>
          <w:szCs w:val="32"/>
        </w:rPr>
        <w:t>部门</w:t>
      </w:r>
      <w:r w:rsidR="00A9214F">
        <w:rPr>
          <w:rFonts w:ascii="仿宋_GB2312" w:eastAsia="仿宋_GB2312" w:hAnsi="仿宋" w:hint="eastAsia"/>
          <w:sz w:val="32"/>
          <w:szCs w:val="32"/>
        </w:rPr>
        <w:t>、</w:t>
      </w:r>
      <w:r w:rsidR="00A9214F" w:rsidRPr="00C47C94">
        <w:rPr>
          <w:rFonts w:ascii="仿宋_GB2312" w:eastAsia="仿宋_GB2312" w:hAnsi="仿宋" w:hint="eastAsia"/>
          <w:sz w:val="32"/>
          <w:szCs w:val="32"/>
        </w:rPr>
        <w:t>单位提高认识</w:t>
      </w:r>
      <w:r w:rsidR="00A9214F">
        <w:rPr>
          <w:rFonts w:ascii="仿宋_GB2312" w:eastAsia="仿宋_GB2312" w:hAnsi="仿宋" w:hint="eastAsia"/>
          <w:sz w:val="32"/>
          <w:szCs w:val="32"/>
        </w:rPr>
        <w:t>，</w:t>
      </w:r>
      <w:r w:rsidR="00A9214F" w:rsidRPr="00C47C94">
        <w:rPr>
          <w:rFonts w:ascii="仿宋_GB2312" w:eastAsia="仿宋_GB2312" w:hAnsi="仿宋" w:hint="eastAsia"/>
          <w:sz w:val="32"/>
          <w:szCs w:val="32"/>
        </w:rPr>
        <w:t>加强领导</w:t>
      </w:r>
      <w:r w:rsidR="00A9214F">
        <w:rPr>
          <w:rFonts w:ascii="仿宋_GB2312" w:eastAsia="仿宋_GB2312" w:hAnsi="仿宋" w:hint="eastAsia"/>
          <w:sz w:val="32"/>
          <w:szCs w:val="32"/>
        </w:rPr>
        <w:t>，</w:t>
      </w:r>
      <w:r w:rsidR="00A9214F" w:rsidRPr="00C47C94">
        <w:rPr>
          <w:rFonts w:ascii="仿宋_GB2312" w:eastAsia="仿宋_GB2312" w:hAnsi="仿宋" w:hint="eastAsia"/>
          <w:sz w:val="32"/>
          <w:szCs w:val="32"/>
        </w:rPr>
        <w:t>统筹安排</w:t>
      </w:r>
      <w:r w:rsidR="00A9214F">
        <w:rPr>
          <w:rFonts w:ascii="仿宋_GB2312" w:eastAsia="仿宋_GB2312" w:hAnsi="仿宋" w:hint="eastAsia"/>
          <w:sz w:val="32"/>
          <w:szCs w:val="32"/>
        </w:rPr>
        <w:t>，</w:t>
      </w:r>
      <w:r w:rsidR="00A9214F" w:rsidRPr="00C47C94">
        <w:rPr>
          <w:rFonts w:ascii="仿宋_GB2312" w:eastAsia="仿宋_GB2312" w:hAnsi="仿宋" w:hint="eastAsia"/>
          <w:sz w:val="32"/>
          <w:szCs w:val="32"/>
        </w:rPr>
        <w:t>密切协作确保工作圆满完成。</w:t>
      </w:r>
      <w:r w:rsidR="00D37376">
        <w:rPr>
          <w:rFonts w:ascii="仿宋_GB2312" w:eastAsia="仿宋_GB2312" w:hAnsi="仿宋" w:hint="eastAsia"/>
          <w:sz w:val="32"/>
          <w:szCs w:val="32"/>
        </w:rPr>
        <w:t>需开展自查工作的单位应成立本单位清查小组，其他单位应落实专人配合清查工作。</w:t>
      </w:r>
    </w:p>
    <w:p w:rsidR="009664AA" w:rsidRPr="00C47C94" w:rsidRDefault="009664AA" w:rsidP="00C47C94">
      <w:pPr>
        <w:spacing w:after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9214F">
        <w:rPr>
          <w:rFonts w:ascii="楷体_GB2312" w:eastAsia="楷体_GB2312" w:hAnsi="仿宋" w:hint="eastAsia"/>
          <w:sz w:val="32"/>
          <w:szCs w:val="32"/>
        </w:rPr>
        <w:t>（二）精心组织，确保真实完整。</w:t>
      </w:r>
      <w:r w:rsidRPr="00C47C94">
        <w:rPr>
          <w:rFonts w:ascii="仿宋_GB2312" w:eastAsia="仿宋_GB2312" w:hAnsi="仿宋" w:hint="eastAsia"/>
          <w:sz w:val="32"/>
          <w:szCs w:val="32"/>
        </w:rPr>
        <w:t>各</w:t>
      </w:r>
      <w:r w:rsidR="00873701" w:rsidRPr="00C47C94">
        <w:rPr>
          <w:rFonts w:ascii="仿宋_GB2312" w:eastAsia="仿宋_GB2312" w:hAnsi="仿宋" w:hint="eastAsia"/>
          <w:sz w:val="32"/>
          <w:szCs w:val="32"/>
        </w:rPr>
        <w:t>清查小组</w:t>
      </w:r>
      <w:r w:rsidRPr="00C47C94">
        <w:rPr>
          <w:rFonts w:ascii="仿宋_GB2312" w:eastAsia="仿宋_GB2312" w:hAnsi="仿宋" w:hint="eastAsia"/>
          <w:sz w:val="32"/>
          <w:szCs w:val="32"/>
        </w:rPr>
        <w:t>要对</w:t>
      </w:r>
      <w:r w:rsidR="00873701" w:rsidRPr="00C47C94">
        <w:rPr>
          <w:rFonts w:ascii="仿宋_GB2312" w:eastAsia="仿宋_GB2312" w:hAnsi="仿宋" w:hint="eastAsia"/>
          <w:sz w:val="32"/>
          <w:szCs w:val="32"/>
        </w:rPr>
        <w:t>校（院）各</w:t>
      </w:r>
      <w:r w:rsidRPr="00C47C94">
        <w:rPr>
          <w:rFonts w:ascii="仿宋_GB2312" w:eastAsia="仿宋_GB2312" w:hAnsi="仿宋" w:hint="eastAsia"/>
          <w:sz w:val="32"/>
          <w:szCs w:val="32"/>
        </w:rPr>
        <w:t>部门</w:t>
      </w:r>
      <w:r w:rsidR="00873701" w:rsidRPr="00C47C94">
        <w:rPr>
          <w:rFonts w:ascii="仿宋_GB2312" w:eastAsia="仿宋_GB2312" w:hAnsi="仿宋" w:hint="eastAsia"/>
          <w:sz w:val="32"/>
          <w:szCs w:val="32"/>
        </w:rPr>
        <w:t>、</w:t>
      </w:r>
      <w:r w:rsidRPr="00C47C94">
        <w:rPr>
          <w:rFonts w:ascii="仿宋_GB2312" w:eastAsia="仿宋_GB2312" w:hAnsi="仿宋" w:hint="eastAsia"/>
          <w:sz w:val="32"/>
          <w:szCs w:val="32"/>
        </w:rPr>
        <w:t>单位占有和使用的各项</w:t>
      </w:r>
      <w:r w:rsidR="00BA240C" w:rsidRPr="00C47C94">
        <w:rPr>
          <w:rFonts w:ascii="仿宋_GB2312" w:eastAsia="仿宋_GB2312" w:hAnsi="仿宋" w:hint="eastAsia"/>
          <w:sz w:val="32"/>
          <w:szCs w:val="32"/>
        </w:rPr>
        <w:t>国有资产</w:t>
      </w:r>
      <w:r w:rsidRPr="00C47C94">
        <w:rPr>
          <w:rFonts w:ascii="仿宋_GB2312" w:eastAsia="仿宋_GB2312" w:hAnsi="仿宋" w:hint="eastAsia"/>
          <w:sz w:val="32"/>
          <w:szCs w:val="32"/>
        </w:rPr>
        <w:t>进行全面清查盘点，真实完整的反应</w:t>
      </w:r>
      <w:r w:rsidR="00BA240C" w:rsidRPr="00C47C94">
        <w:rPr>
          <w:rFonts w:ascii="仿宋_GB2312" w:eastAsia="仿宋_GB2312" w:hAnsi="仿宋" w:hint="eastAsia"/>
          <w:sz w:val="32"/>
          <w:szCs w:val="32"/>
        </w:rPr>
        <w:t>国有资产</w:t>
      </w:r>
      <w:r w:rsidRPr="00C47C94">
        <w:rPr>
          <w:rFonts w:ascii="仿宋_GB2312" w:eastAsia="仿宋_GB2312" w:hAnsi="仿宋" w:hint="eastAsia"/>
          <w:sz w:val="32"/>
          <w:szCs w:val="32"/>
        </w:rPr>
        <w:t>的使用和管理状况，实物盘点</w:t>
      </w:r>
      <w:r w:rsidR="00D31D2B" w:rsidRPr="00C47C94">
        <w:rPr>
          <w:rFonts w:ascii="仿宋_GB2312" w:eastAsia="仿宋_GB2312" w:hAnsi="仿宋" w:hint="eastAsia"/>
          <w:sz w:val="32"/>
          <w:szCs w:val="32"/>
        </w:rPr>
        <w:t>与账务相结合</w:t>
      </w:r>
      <w:r w:rsidRPr="00C47C94">
        <w:rPr>
          <w:rFonts w:ascii="仿宋_GB2312" w:eastAsia="仿宋_GB2312" w:hAnsi="仿宋" w:hint="eastAsia"/>
          <w:sz w:val="32"/>
          <w:szCs w:val="32"/>
        </w:rPr>
        <w:t>，保证</w:t>
      </w:r>
      <w:r w:rsidR="00BA240C" w:rsidRPr="00C47C94">
        <w:rPr>
          <w:rFonts w:ascii="仿宋_GB2312" w:eastAsia="仿宋_GB2312" w:hAnsi="仿宋" w:hint="eastAsia"/>
          <w:sz w:val="32"/>
          <w:szCs w:val="32"/>
        </w:rPr>
        <w:t>国有资产</w:t>
      </w:r>
      <w:r w:rsidRPr="00C47C94">
        <w:rPr>
          <w:rFonts w:ascii="仿宋_GB2312" w:eastAsia="仿宋_GB2312" w:hAnsi="仿宋" w:hint="eastAsia"/>
          <w:sz w:val="32"/>
          <w:szCs w:val="32"/>
        </w:rPr>
        <w:t>清查环环相扣、账实相符、不重不漏。</w:t>
      </w:r>
    </w:p>
    <w:p w:rsidR="009664AA" w:rsidRPr="00C47C94" w:rsidRDefault="009664AA" w:rsidP="00C47C94">
      <w:pPr>
        <w:spacing w:after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9214F">
        <w:rPr>
          <w:rFonts w:ascii="楷体_GB2312" w:eastAsia="楷体_GB2312" w:hAnsi="仿宋" w:hint="eastAsia"/>
          <w:sz w:val="32"/>
          <w:szCs w:val="32"/>
        </w:rPr>
        <w:t>（三）强化管理，完善信息数据。</w:t>
      </w:r>
      <w:r w:rsidRPr="00C47C94">
        <w:rPr>
          <w:rFonts w:ascii="仿宋_GB2312" w:eastAsia="仿宋_GB2312" w:hAnsi="仿宋" w:hint="eastAsia"/>
          <w:sz w:val="32"/>
          <w:szCs w:val="32"/>
        </w:rPr>
        <w:t>各单位</w:t>
      </w:r>
      <w:r w:rsidR="00873701" w:rsidRPr="00C47C94">
        <w:rPr>
          <w:rFonts w:ascii="仿宋_GB2312" w:eastAsia="仿宋_GB2312" w:hAnsi="仿宋" w:hint="eastAsia"/>
          <w:sz w:val="32"/>
          <w:szCs w:val="32"/>
        </w:rPr>
        <w:t>、</w:t>
      </w:r>
      <w:r w:rsidRPr="00C47C94">
        <w:rPr>
          <w:rFonts w:ascii="仿宋_GB2312" w:eastAsia="仿宋_GB2312" w:hAnsi="仿宋" w:hint="eastAsia"/>
          <w:sz w:val="32"/>
          <w:szCs w:val="32"/>
        </w:rPr>
        <w:t>部门要依据清查结果，完善</w:t>
      </w:r>
      <w:r w:rsidR="00BA240C" w:rsidRPr="00C47C94">
        <w:rPr>
          <w:rFonts w:ascii="仿宋_GB2312" w:eastAsia="仿宋_GB2312" w:hAnsi="仿宋" w:hint="eastAsia"/>
          <w:sz w:val="32"/>
          <w:szCs w:val="32"/>
        </w:rPr>
        <w:t>国有资产</w:t>
      </w:r>
      <w:r w:rsidRPr="00C47C94">
        <w:rPr>
          <w:rFonts w:ascii="仿宋_GB2312" w:eastAsia="仿宋_GB2312" w:hAnsi="仿宋" w:hint="eastAsia"/>
          <w:sz w:val="32"/>
          <w:szCs w:val="32"/>
        </w:rPr>
        <w:t>信息数据库，确保实现</w:t>
      </w:r>
      <w:r w:rsidR="00BA240C" w:rsidRPr="00C47C94">
        <w:rPr>
          <w:rFonts w:ascii="仿宋_GB2312" w:eastAsia="仿宋_GB2312" w:hAnsi="仿宋" w:hint="eastAsia"/>
          <w:sz w:val="32"/>
          <w:szCs w:val="32"/>
        </w:rPr>
        <w:t>国有资产</w:t>
      </w:r>
      <w:r w:rsidRPr="00C47C94">
        <w:rPr>
          <w:rFonts w:ascii="仿宋_GB2312" w:eastAsia="仿宋_GB2312" w:hAnsi="仿宋" w:hint="eastAsia"/>
          <w:sz w:val="32"/>
          <w:szCs w:val="32"/>
        </w:rPr>
        <w:t>从静态到动态的管理，建立单位内部有效的监督管理机制。</w:t>
      </w:r>
    </w:p>
    <w:p w:rsidR="009664AA" w:rsidRPr="00C47C94" w:rsidRDefault="009664AA" w:rsidP="00C47C94">
      <w:pPr>
        <w:spacing w:after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9214F">
        <w:rPr>
          <w:rFonts w:ascii="楷体_GB2312" w:eastAsia="楷体_GB2312" w:hAnsi="仿宋" w:hint="eastAsia"/>
          <w:sz w:val="32"/>
          <w:szCs w:val="32"/>
        </w:rPr>
        <w:t>（四）严肃纪律，坚持实事求是。</w:t>
      </w:r>
      <w:r w:rsidRPr="00C47C94">
        <w:rPr>
          <w:rFonts w:ascii="仿宋_GB2312" w:eastAsia="仿宋_GB2312" w:hAnsi="仿宋" w:hint="eastAsia"/>
          <w:sz w:val="32"/>
          <w:szCs w:val="32"/>
        </w:rPr>
        <w:t>各单位</w:t>
      </w:r>
      <w:r w:rsidR="00D31D2B" w:rsidRPr="00C47C94">
        <w:rPr>
          <w:rFonts w:ascii="仿宋_GB2312" w:eastAsia="仿宋_GB2312" w:hAnsi="仿宋" w:hint="eastAsia"/>
          <w:sz w:val="32"/>
          <w:szCs w:val="32"/>
        </w:rPr>
        <w:t>、</w:t>
      </w:r>
      <w:r w:rsidRPr="00C47C94">
        <w:rPr>
          <w:rFonts w:ascii="仿宋_GB2312" w:eastAsia="仿宋_GB2312" w:hAnsi="仿宋" w:hint="eastAsia"/>
          <w:sz w:val="32"/>
          <w:szCs w:val="32"/>
        </w:rPr>
        <w:t>部门要如实反应存在的问题并提出整改措施和实施计划。对</w:t>
      </w:r>
      <w:r w:rsidR="00873701" w:rsidRPr="00C47C94">
        <w:rPr>
          <w:rFonts w:ascii="仿宋_GB2312" w:eastAsia="仿宋_GB2312" w:hAnsi="仿宋" w:hint="eastAsia"/>
          <w:sz w:val="32"/>
          <w:szCs w:val="32"/>
        </w:rPr>
        <w:t>不配合</w:t>
      </w:r>
      <w:r w:rsidR="00D31D2B" w:rsidRPr="00C47C94">
        <w:rPr>
          <w:rFonts w:ascii="仿宋_GB2312" w:eastAsia="仿宋_GB2312" w:hAnsi="仿宋" w:hint="eastAsia"/>
          <w:sz w:val="32"/>
          <w:szCs w:val="32"/>
        </w:rPr>
        <w:t>清查登记以及不如实填报，故意漏报和瞒报的，</w:t>
      </w:r>
      <w:r w:rsidRPr="00C47C94">
        <w:rPr>
          <w:rFonts w:ascii="仿宋_GB2312" w:eastAsia="仿宋_GB2312" w:hAnsi="仿宋" w:hint="eastAsia"/>
          <w:sz w:val="32"/>
          <w:szCs w:val="32"/>
        </w:rPr>
        <w:t>或由于其他原因造成国有</w:t>
      </w:r>
      <w:r w:rsidR="00BA240C" w:rsidRPr="00C47C94">
        <w:rPr>
          <w:rFonts w:ascii="仿宋_GB2312" w:eastAsia="仿宋_GB2312" w:hAnsi="仿宋" w:hint="eastAsia"/>
          <w:sz w:val="32"/>
          <w:szCs w:val="32"/>
        </w:rPr>
        <w:t>国有资产</w:t>
      </w:r>
      <w:r w:rsidRPr="00C47C94">
        <w:rPr>
          <w:rFonts w:ascii="仿宋_GB2312" w:eastAsia="仿宋_GB2312" w:hAnsi="仿宋" w:hint="eastAsia"/>
          <w:sz w:val="32"/>
          <w:szCs w:val="32"/>
        </w:rPr>
        <w:t>流失的按照相关党纪党规、法律法规处理。</w:t>
      </w:r>
    </w:p>
    <w:p w:rsidR="00913941" w:rsidRPr="00C47C94" w:rsidRDefault="00913941" w:rsidP="00C47C94">
      <w:pPr>
        <w:spacing w:after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13941" w:rsidRPr="00C47C94" w:rsidRDefault="00913941" w:rsidP="00C47C94">
      <w:pPr>
        <w:spacing w:after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294D80" w:rsidRDefault="00913941" w:rsidP="00294D80">
      <w:pPr>
        <w:spacing w:after="0"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47C94">
        <w:rPr>
          <w:rFonts w:ascii="仿宋_GB2312" w:eastAsia="仿宋_GB2312" w:hAnsi="仿宋" w:hint="eastAsia"/>
          <w:sz w:val="32"/>
          <w:szCs w:val="32"/>
        </w:rPr>
        <w:lastRenderedPageBreak/>
        <w:t>附件：</w:t>
      </w:r>
    </w:p>
    <w:p w:rsidR="00294D80" w:rsidRPr="00294D80" w:rsidRDefault="00294D80" w:rsidP="00294D80">
      <w:pPr>
        <w:spacing w:after="0"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94D80">
        <w:rPr>
          <w:rFonts w:ascii="仿宋_GB2312" w:eastAsia="仿宋_GB2312" w:hAnsi="仿宋"/>
          <w:sz w:val="32"/>
          <w:szCs w:val="32"/>
        </w:rPr>
        <w:t>1、2020年度固定资产盘点表</w:t>
      </w:r>
    </w:p>
    <w:p w:rsidR="00294D80" w:rsidRPr="00294D80" w:rsidRDefault="00294D80" w:rsidP="00294D80">
      <w:pPr>
        <w:spacing w:after="0"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94D80">
        <w:rPr>
          <w:rFonts w:ascii="仿宋_GB2312" w:eastAsia="仿宋_GB2312" w:hAnsi="仿宋"/>
          <w:sz w:val="32"/>
          <w:szCs w:val="32"/>
        </w:rPr>
        <w:t>2、2020年度无形资产盘点表</w:t>
      </w:r>
    </w:p>
    <w:p w:rsidR="00294D80" w:rsidRPr="00294D80" w:rsidRDefault="00294D80" w:rsidP="00294D80">
      <w:pPr>
        <w:spacing w:after="0"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94D80">
        <w:rPr>
          <w:rFonts w:ascii="仿宋_GB2312" w:eastAsia="仿宋_GB2312" w:hAnsi="仿宋"/>
          <w:sz w:val="32"/>
          <w:szCs w:val="32"/>
        </w:rPr>
        <w:t>3、2020年度国有资产盘盈明细表</w:t>
      </w:r>
    </w:p>
    <w:p w:rsidR="00294D80" w:rsidRPr="00294D80" w:rsidRDefault="00294D80" w:rsidP="00294D80">
      <w:pPr>
        <w:spacing w:after="0"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94D80">
        <w:rPr>
          <w:rFonts w:ascii="仿宋_GB2312" w:eastAsia="仿宋_GB2312" w:hAnsi="仿宋"/>
          <w:sz w:val="32"/>
          <w:szCs w:val="32"/>
        </w:rPr>
        <w:t>4、2020年度国有资产盘亏明细表</w:t>
      </w:r>
    </w:p>
    <w:p w:rsidR="00294D80" w:rsidRPr="00294D80" w:rsidRDefault="00294D80" w:rsidP="00294D80">
      <w:pPr>
        <w:spacing w:after="0"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94D80">
        <w:rPr>
          <w:rFonts w:ascii="仿宋_GB2312" w:eastAsia="仿宋_GB2312" w:hAnsi="仿宋"/>
          <w:sz w:val="32"/>
          <w:szCs w:val="32"/>
        </w:rPr>
        <w:t>5、2020年度国有资产对账调整表</w:t>
      </w:r>
    </w:p>
    <w:p w:rsidR="00294D80" w:rsidRPr="00294D80" w:rsidRDefault="00294D80" w:rsidP="00294D80">
      <w:pPr>
        <w:spacing w:after="0"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94D80">
        <w:rPr>
          <w:rFonts w:ascii="仿宋_GB2312" w:eastAsia="仿宋_GB2312" w:hAnsi="仿宋"/>
          <w:sz w:val="32"/>
          <w:szCs w:val="32"/>
        </w:rPr>
        <w:t>6、2020年度国有资产清查工作报告</w:t>
      </w:r>
    </w:p>
    <w:p w:rsidR="00294D80" w:rsidRPr="00294D80" w:rsidRDefault="00294D80" w:rsidP="00294D80">
      <w:pPr>
        <w:spacing w:after="0"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94D80">
        <w:rPr>
          <w:rFonts w:ascii="仿宋_GB2312" w:eastAsia="仿宋_GB2312" w:hAnsi="仿宋"/>
          <w:sz w:val="32"/>
          <w:szCs w:val="32"/>
        </w:rPr>
        <w:t>7、2020年度待报废国有资产明细表（已达使用年限）</w:t>
      </w:r>
    </w:p>
    <w:p w:rsidR="008F6DE7" w:rsidRDefault="00294D80" w:rsidP="00294D80">
      <w:pPr>
        <w:spacing w:after="0"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94D80">
        <w:rPr>
          <w:rFonts w:ascii="仿宋_GB2312" w:eastAsia="仿宋_GB2312" w:hAnsi="仿宋"/>
          <w:sz w:val="32"/>
          <w:szCs w:val="32"/>
        </w:rPr>
        <w:t>8、2020年度待报废国有</w:t>
      </w:r>
      <w:bookmarkStart w:id="0" w:name="_GoBack"/>
      <w:bookmarkEnd w:id="0"/>
      <w:r w:rsidRPr="00294D80">
        <w:rPr>
          <w:rFonts w:ascii="仿宋_GB2312" w:eastAsia="仿宋_GB2312" w:hAnsi="仿宋"/>
          <w:sz w:val="32"/>
          <w:szCs w:val="32"/>
        </w:rPr>
        <w:t>资产明细表（未达使用年限）</w:t>
      </w:r>
    </w:p>
    <w:p w:rsidR="0084539E" w:rsidRPr="00663D16" w:rsidRDefault="0084539E" w:rsidP="00B50930">
      <w:pPr>
        <w:spacing w:after="0" w:line="580" w:lineRule="exact"/>
        <w:rPr>
          <w:rFonts w:ascii="仿宋" w:eastAsia="仿宋" w:hAnsi="仿宋"/>
          <w:sz w:val="32"/>
          <w:szCs w:val="32"/>
        </w:rPr>
      </w:pPr>
    </w:p>
    <w:sectPr w:rsidR="0084539E" w:rsidRPr="00663D16" w:rsidSect="00235B7E">
      <w:footerReference w:type="default" r:id="rId7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481" w:rsidRDefault="00C84481" w:rsidP="00865DA3">
      <w:r>
        <w:separator/>
      </w:r>
    </w:p>
  </w:endnote>
  <w:endnote w:type="continuationSeparator" w:id="0">
    <w:p w:rsidR="00C84481" w:rsidRDefault="00C84481" w:rsidP="0086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569904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D37376" w:rsidRPr="00D37376" w:rsidRDefault="000F0B0E" w:rsidP="00D37376">
        <w:pPr>
          <w:pStyle w:val="a4"/>
          <w:jc w:val="center"/>
          <w:rPr>
            <w:rFonts w:ascii="宋体" w:eastAsia="宋体" w:hAnsi="宋体"/>
            <w:sz w:val="28"/>
            <w:szCs w:val="28"/>
          </w:rPr>
        </w:pPr>
        <w:r w:rsidRPr="00D37376">
          <w:rPr>
            <w:rFonts w:ascii="宋体" w:eastAsia="宋体" w:hAnsi="宋体"/>
            <w:sz w:val="28"/>
            <w:szCs w:val="28"/>
          </w:rPr>
          <w:fldChar w:fldCharType="begin"/>
        </w:r>
        <w:r w:rsidR="00D37376" w:rsidRPr="00D37376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D37376">
          <w:rPr>
            <w:rFonts w:ascii="宋体" w:eastAsia="宋体" w:hAnsi="宋体"/>
            <w:sz w:val="28"/>
            <w:szCs w:val="28"/>
          </w:rPr>
          <w:fldChar w:fldCharType="separate"/>
        </w:r>
        <w:r w:rsidR="00294D80" w:rsidRPr="00294D80">
          <w:rPr>
            <w:rFonts w:ascii="宋体" w:eastAsia="宋体" w:hAnsi="宋体"/>
            <w:noProof/>
            <w:sz w:val="28"/>
            <w:szCs w:val="28"/>
            <w:lang w:val="zh-CN"/>
          </w:rPr>
          <w:t>3</w:t>
        </w:r>
        <w:r w:rsidRPr="00D37376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481" w:rsidRDefault="00C84481" w:rsidP="00865DA3">
      <w:r>
        <w:separator/>
      </w:r>
    </w:p>
  </w:footnote>
  <w:footnote w:type="continuationSeparator" w:id="0">
    <w:p w:rsidR="00C84481" w:rsidRDefault="00C84481" w:rsidP="00865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1215"/>
    <w:multiLevelType w:val="hybridMultilevel"/>
    <w:tmpl w:val="5CF48904"/>
    <w:lvl w:ilvl="0" w:tplc="357E87FC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01357F5B"/>
    <w:multiLevelType w:val="hybridMultilevel"/>
    <w:tmpl w:val="247E5CD6"/>
    <w:lvl w:ilvl="0" w:tplc="F3E0941A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01B77E84"/>
    <w:multiLevelType w:val="hybridMultilevel"/>
    <w:tmpl w:val="EC3A1E8C"/>
    <w:lvl w:ilvl="0" w:tplc="634E28F0">
      <w:start w:val="1"/>
      <w:numFmt w:val="japaneseCounting"/>
      <w:lvlText w:val="（%1）"/>
      <w:lvlJc w:val="left"/>
      <w:pPr>
        <w:ind w:left="1931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3">
    <w:nsid w:val="107A595B"/>
    <w:multiLevelType w:val="hybridMultilevel"/>
    <w:tmpl w:val="0F2EDAA8"/>
    <w:lvl w:ilvl="0" w:tplc="55AAC068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1FF70018"/>
    <w:multiLevelType w:val="hybridMultilevel"/>
    <w:tmpl w:val="4EC682B2"/>
    <w:lvl w:ilvl="0" w:tplc="75A6C95A">
      <w:start w:val="1"/>
      <w:numFmt w:val="japaneseCounting"/>
      <w:lvlText w:val="%1、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23564EF2"/>
    <w:multiLevelType w:val="hybridMultilevel"/>
    <w:tmpl w:val="B30433D2"/>
    <w:lvl w:ilvl="0" w:tplc="E8128CB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4151070A"/>
    <w:multiLevelType w:val="hybridMultilevel"/>
    <w:tmpl w:val="CC6A97D4"/>
    <w:lvl w:ilvl="0" w:tplc="960E257E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444F4519"/>
    <w:multiLevelType w:val="hybridMultilevel"/>
    <w:tmpl w:val="FDEAB9BA"/>
    <w:lvl w:ilvl="0" w:tplc="AC7C864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5F76FE9"/>
    <w:multiLevelType w:val="hybridMultilevel"/>
    <w:tmpl w:val="59B4B1AA"/>
    <w:lvl w:ilvl="0" w:tplc="A236730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7421385"/>
    <w:multiLevelType w:val="hybridMultilevel"/>
    <w:tmpl w:val="1F9865CE"/>
    <w:lvl w:ilvl="0" w:tplc="76BECD5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685199F"/>
    <w:multiLevelType w:val="hybridMultilevel"/>
    <w:tmpl w:val="5A7EEC44"/>
    <w:lvl w:ilvl="0" w:tplc="A37C63AC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3095"/>
    <w:rsid w:val="0000791A"/>
    <w:rsid w:val="00013025"/>
    <w:rsid w:val="00016460"/>
    <w:rsid w:val="0002572F"/>
    <w:rsid w:val="00030AC8"/>
    <w:rsid w:val="00035EDA"/>
    <w:rsid w:val="00037468"/>
    <w:rsid w:val="00047956"/>
    <w:rsid w:val="00053D23"/>
    <w:rsid w:val="0006368C"/>
    <w:rsid w:val="00070124"/>
    <w:rsid w:val="00081B36"/>
    <w:rsid w:val="0008560C"/>
    <w:rsid w:val="0009114A"/>
    <w:rsid w:val="000A1FBE"/>
    <w:rsid w:val="000A39FE"/>
    <w:rsid w:val="000A5BDB"/>
    <w:rsid w:val="000C2702"/>
    <w:rsid w:val="000C4F31"/>
    <w:rsid w:val="000C7EF7"/>
    <w:rsid w:val="000F0B0E"/>
    <w:rsid w:val="00103897"/>
    <w:rsid w:val="0010452D"/>
    <w:rsid w:val="00104E82"/>
    <w:rsid w:val="0011657C"/>
    <w:rsid w:val="00120277"/>
    <w:rsid w:val="00120F55"/>
    <w:rsid w:val="00132F02"/>
    <w:rsid w:val="00147B4D"/>
    <w:rsid w:val="00147D6B"/>
    <w:rsid w:val="001661B5"/>
    <w:rsid w:val="00177F3B"/>
    <w:rsid w:val="00184E30"/>
    <w:rsid w:val="001A2370"/>
    <w:rsid w:val="001B08A5"/>
    <w:rsid w:val="001B27F2"/>
    <w:rsid w:val="001B30F3"/>
    <w:rsid w:val="001D0E30"/>
    <w:rsid w:val="002014C2"/>
    <w:rsid w:val="00203124"/>
    <w:rsid w:val="00205952"/>
    <w:rsid w:val="00221C46"/>
    <w:rsid w:val="00232B36"/>
    <w:rsid w:val="00235B7E"/>
    <w:rsid w:val="00237FAB"/>
    <w:rsid w:val="00243914"/>
    <w:rsid w:val="0024664C"/>
    <w:rsid w:val="00247C6D"/>
    <w:rsid w:val="002520EB"/>
    <w:rsid w:val="00270CCC"/>
    <w:rsid w:val="00275A4D"/>
    <w:rsid w:val="00281894"/>
    <w:rsid w:val="00284938"/>
    <w:rsid w:val="00287E0B"/>
    <w:rsid w:val="0029362C"/>
    <w:rsid w:val="00294D80"/>
    <w:rsid w:val="0029712C"/>
    <w:rsid w:val="002A399E"/>
    <w:rsid w:val="002A7E43"/>
    <w:rsid w:val="002C7091"/>
    <w:rsid w:val="002D30E6"/>
    <w:rsid w:val="002E40C8"/>
    <w:rsid w:val="0032109E"/>
    <w:rsid w:val="00331B68"/>
    <w:rsid w:val="00354CFA"/>
    <w:rsid w:val="00361110"/>
    <w:rsid w:val="00364CBE"/>
    <w:rsid w:val="00364E3F"/>
    <w:rsid w:val="00365E55"/>
    <w:rsid w:val="00366754"/>
    <w:rsid w:val="00375126"/>
    <w:rsid w:val="00377841"/>
    <w:rsid w:val="00380025"/>
    <w:rsid w:val="00387770"/>
    <w:rsid w:val="00390738"/>
    <w:rsid w:val="003A2081"/>
    <w:rsid w:val="003B1D9B"/>
    <w:rsid w:val="003C12DB"/>
    <w:rsid w:val="003D401D"/>
    <w:rsid w:val="003D7A0E"/>
    <w:rsid w:val="003E7604"/>
    <w:rsid w:val="003E76B3"/>
    <w:rsid w:val="003F1E08"/>
    <w:rsid w:val="003F7BBB"/>
    <w:rsid w:val="0044685F"/>
    <w:rsid w:val="00454779"/>
    <w:rsid w:val="00455C29"/>
    <w:rsid w:val="00472D16"/>
    <w:rsid w:val="00486516"/>
    <w:rsid w:val="00490B37"/>
    <w:rsid w:val="0049468F"/>
    <w:rsid w:val="004974BF"/>
    <w:rsid w:val="00497A6E"/>
    <w:rsid w:val="004A24DB"/>
    <w:rsid w:val="004A66A6"/>
    <w:rsid w:val="004A702E"/>
    <w:rsid w:val="004B5B52"/>
    <w:rsid w:val="004B780D"/>
    <w:rsid w:val="004C7A1E"/>
    <w:rsid w:val="004D46FD"/>
    <w:rsid w:val="004D6212"/>
    <w:rsid w:val="004D6305"/>
    <w:rsid w:val="004D6AF0"/>
    <w:rsid w:val="004F7247"/>
    <w:rsid w:val="0050008B"/>
    <w:rsid w:val="0051457D"/>
    <w:rsid w:val="0051537D"/>
    <w:rsid w:val="005323E4"/>
    <w:rsid w:val="005424A7"/>
    <w:rsid w:val="005730C9"/>
    <w:rsid w:val="00574652"/>
    <w:rsid w:val="00580086"/>
    <w:rsid w:val="00592E34"/>
    <w:rsid w:val="005C5BAF"/>
    <w:rsid w:val="005C5C92"/>
    <w:rsid w:val="005E0CCF"/>
    <w:rsid w:val="005F4FF3"/>
    <w:rsid w:val="00611EAD"/>
    <w:rsid w:val="00612993"/>
    <w:rsid w:val="00613A58"/>
    <w:rsid w:val="0062092D"/>
    <w:rsid w:val="006211F1"/>
    <w:rsid w:val="00626EA4"/>
    <w:rsid w:val="00633C55"/>
    <w:rsid w:val="00637B6F"/>
    <w:rsid w:val="00650A2E"/>
    <w:rsid w:val="006544D4"/>
    <w:rsid w:val="00655D94"/>
    <w:rsid w:val="00663D16"/>
    <w:rsid w:val="00663F1C"/>
    <w:rsid w:val="006748C4"/>
    <w:rsid w:val="0068243B"/>
    <w:rsid w:val="00683BD7"/>
    <w:rsid w:val="00695EA4"/>
    <w:rsid w:val="006964C5"/>
    <w:rsid w:val="006A3376"/>
    <w:rsid w:val="006B3469"/>
    <w:rsid w:val="006C2A00"/>
    <w:rsid w:val="006F01A7"/>
    <w:rsid w:val="006F267F"/>
    <w:rsid w:val="006F61AC"/>
    <w:rsid w:val="00703BE8"/>
    <w:rsid w:val="0072176F"/>
    <w:rsid w:val="007311CE"/>
    <w:rsid w:val="00732711"/>
    <w:rsid w:val="00773095"/>
    <w:rsid w:val="00777EA1"/>
    <w:rsid w:val="00780BD3"/>
    <w:rsid w:val="007935DE"/>
    <w:rsid w:val="007A13B3"/>
    <w:rsid w:val="007B5655"/>
    <w:rsid w:val="007E592C"/>
    <w:rsid w:val="00821B7F"/>
    <w:rsid w:val="00822479"/>
    <w:rsid w:val="00833E17"/>
    <w:rsid w:val="0084539E"/>
    <w:rsid w:val="00853CD4"/>
    <w:rsid w:val="008541DD"/>
    <w:rsid w:val="00860FCB"/>
    <w:rsid w:val="00863FC7"/>
    <w:rsid w:val="00865DA3"/>
    <w:rsid w:val="00867993"/>
    <w:rsid w:val="00873465"/>
    <w:rsid w:val="00873701"/>
    <w:rsid w:val="0087396D"/>
    <w:rsid w:val="008904C6"/>
    <w:rsid w:val="008B10B6"/>
    <w:rsid w:val="008B2E7F"/>
    <w:rsid w:val="008C518E"/>
    <w:rsid w:val="008C69BA"/>
    <w:rsid w:val="008D0453"/>
    <w:rsid w:val="008E656B"/>
    <w:rsid w:val="008E688C"/>
    <w:rsid w:val="008E688D"/>
    <w:rsid w:val="008E7742"/>
    <w:rsid w:val="008F05B6"/>
    <w:rsid w:val="008F0823"/>
    <w:rsid w:val="008F55DB"/>
    <w:rsid w:val="008F6DE7"/>
    <w:rsid w:val="008F721D"/>
    <w:rsid w:val="00902860"/>
    <w:rsid w:val="00902896"/>
    <w:rsid w:val="00913941"/>
    <w:rsid w:val="00922891"/>
    <w:rsid w:val="009327F9"/>
    <w:rsid w:val="009353A8"/>
    <w:rsid w:val="00940D65"/>
    <w:rsid w:val="00946352"/>
    <w:rsid w:val="00950473"/>
    <w:rsid w:val="00951D81"/>
    <w:rsid w:val="00955992"/>
    <w:rsid w:val="00956B31"/>
    <w:rsid w:val="009606B2"/>
    <w:rsid w:val="00963A60"/>
    <w:rsid w:val="009664AA"/>
    <w:rsid w:val="00970E4D"/>
    <w:rsid w:val="00982B4C"/>
    <w:rsid w:val="00983364"/>
    <w:rsid w:val="0098592A"/>
    <w:rsid w:val="009A5B96"/>
    <w:rsid w:val="009B4B29"/>
    <w:rsid w:val="009B512F"/>
    <w:rsid w:val="009B7225"/>
    <w:rsid w:val="009C4A44"/>
    <w:rsid w:val="009E7BAB"/>
    <w:rsid w:val="009F0329"/>
    <w:rsid w:val="00A020BE"/>
    <w:rsid w:val="00A104AC"/>
    <w:rsid w:val="00A106CE"/>
    <w:rsid w:val="00A107AF"/>
    <w:rsid w:val="00A20F39"/>
    <w:rsid w:val="00A24C6A"/>
    <w:rsid w:val="00A2682E"/>
    <w:rsid w:val="00A308A1"/>
    <w:rsid w:val="00A4349E"/>
    <w:rsid w:val="00A440F3"/>
    <w:rsid w:val="00A50B9D"/>
    <w:rsid w:val="00A529E4"/>
    <w:rsid w:val="00A70632"/>
    <w:rsid w:val="00A753C3"/>
    <w:rsid w:val="00A86D99"/>
    <w:rsid w:val="00A9214F"/>
    <w:rsid w:val="00A93927"/>
    <w:rsid w:val="00A9622F"/>
    <w:rsid w:val="00AB170F"/>
    <w:rsid w:val="00AB4FDD"/>
    <w:rsid w:val="00AC3701"/>
    <w:rsid w:val="00AD5753"/>
    <w:rsid w:val="00AE792A"/>
    <w:rsid w:val="00AF3927"/>
    <w:rsid w:val="00B10454"/>
    <w:rsid w:val="00B14A07"/>
    <w:rsid w:val="00B162B5"/>
    <w:rsid w:val="00B21C20"/>
    <w:rsid w:val="00B25474"/>
    <w:rsid w:val="00B35B59"/>
    <w:rsid w:val="00B36D80"/>
    <w:rsid w:val="00B36ED3"/>
    <w:rsid w:val="00B40061"/>
    <w:rsid w:val="00B50930"/>
    <w:rsid w:val="00B51772"/>
    <w:rsid w:val="00B555E8"/>
    <w:rsid w:val="00B75266"/>
    <w:rsid w:val="00B767D4"/>
    <w:rsid w:val="00B86D27"/>
    <w:rsid w:val="00B92A34"/>
    <w:rsid w:val="00B94336"/>
    <w:rsid w:val="00B97681"/>
    <w:rsid w:val="00B9786B"/>
    <w:rsid w:val="00BA240C"/>
    <w:rsid w:val="00BA2B3F"/>
    <w:rsid w:val="00BA3674"/>
    <w:rsid w:val="00BA4F95"/>
    <w:rsid w:val="00BC1B32"/>
    <w:rsid w:val="00BC7336"/>
    <w:rsid w:val="00BC76CC"/>
    <w:rsid w:val="00BF01C5"/>
    <w:rsid w:val="00BF40AA"/>
    <w:rsid w:val="00BF6351"/>
    <w:rsid w:val="00C0604E"/>
    <w:rsid w:val="00C20C28"/>
    <w:rsid w:val="00C327DE"/>
    <w:rsid w:val="00C3724C"/>
    <w:rsid w:val="00C429A9"/>
    <w:rsid w:val="00C46490"/>
    <w:rsid w:val="00C47C94"/>
    <w:rsid w:val="00C50A2D"/>
    <w:rsid w:val="00C61EC2"/>
    <w:rsid w:val="00C666CF"/>
    <w:rsid w:val="00C66AEE"/>
    <w:rsid w:val="00C66B71"/>
    <w:rsid w:val="00C84481"/>
    <w:rsid w:val="00C867F4"/>
    <w:rsid w:val="00C919C7"/>
    <w:rsid w:val="00C962C9"/>
    <w:rsid w:val="00C9710C"/>
    <w:rsid w:val="00CA23A6"/>
    <w:rsid w:val="00CA2D71"/>
    <w:rsid w:val="00CA642C"/>
    <w:rsid w:val="00CD1B76"/>
    <w:rsid w:val="00CE099A"/>
    <w:rsid w:val="00CE55A8"/>
    <w:rsid w:val="00CF3924"/>
    <w:rsid w:val="00D04B6A"/>
    <w:rsid w:val="00D12777"/>
    <w:rsid w:val="00D1396D"/>
    <w:rsid w:val="00D31D2B"/>
    <w:rsid w:val="00D35D77"/>
    <w:rsid w:val="00D37376"/>
    <w:rsid w:val="00D512BA"/>
    <w:rsid w:val="00D5445F"/>
    <w:rsid w:val="00D75E6C"/>
    <w:rsid w:val="00D763A6"/>
    <w:rsid w:val="00D80108"/>
    <w:rsid w:val="00D837DF"/>
    <w:rsid w:val="00D90C95"/>
    <w:rsid w:val="00D9176E"/>
    <w:rsid w:val="00D91A5C"/>
    <w:rsid w:val="00DC3F21"/>
    <w:rsid w:val="00DC5B7A"/>
    <w:rsid w:val="00DD1D00"/>
    <w:rsid w:val="00DD2C86"/>
    <w:rsid w:val="00DF1AB5"/>
    <w:rsid w:val="00DF73E2"/>
    <w:rsid w:val="00E10C08"/>
    <w:rsid w:val="00E230F9"/>
    <w:rsid w:val="00E238B0"/>
    <w:rsid w:val="00E27922"/>
    <w:rsid w:val="00E33AD2"/>
    <w:rsid w:val="00E43F69"/>
    <w:rsid w:val="00E52E0A"/>
    <w:rsid w:val="00E53E3A"/>
    <w:rsid w:val="00E56F03"/>
    <w:rsid w:val="00E60C86"/>
    <w:rsid w:val="00E65C3F"/>
    <w:rsid w:val="00E66027"/>
    <w:rsid w:val="00E70966"/>
    <w:rsid w:val="00E756B9"/>
    <w:rsid w:val="00E84A0D"/>
    <w:rsid w:val="00E84B84"/>
    <w:rsid w:val="00EA607B"/>
    <w:rsid w:val="00EB5E2B"/>
    <w:rsid w:val="00EB71A2"/>
    <w:rsid w:val="00EC19E1"/>
    <w:rsid w:val="00ED4DBE"/>
    <w:rsid w:val="00ED5660"/>
    <w:rsid w:val="00EE34D8"/>
    <w:rsid w:val="00EF769A"/>
    <w:rsid w:val="00F01E1C"/>
    <w:rsid w:val="00F07487"/>
    <w:rsid w:val="00F07926"/>
    <w:rsid w:val="00F12AF3"/>
    <w:rsid w:val="00F16E1C"/>
    <w:rsid w:val="00F227E0"/>
    <w:rsid w:val="00F5762E"/>
    <w:rsid w:val="00F60C45"/>
    <w:rsid w:val="00F6145A"/>
    <w:rsid w:val="00F80551"/>
    <w:rsid w:val="00F831A3"/>
    <w:rsid w:val="00FB22F2"/>
    <w:rsid w:val="00FB4479"/>
    <w:rsid w:val="00FB576A"/>
    <w:rsid w:val="00FD4065"/>
    <w:rsid w:val="00FD78A4"/>
    <w:rsid w:val="00FE1EA5"/>
    <w:rsid w:val="00FE2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51EDAB-A2EF-4164-A9B1-F87019C8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56B"/>
  </w:style>
  <w:style w:type="paragraph" w:styleId="1">
    <w:name w:val="heading 1"/>
    <w:basedOn w:val="a"/>
    <w:next w:val="a"/>
    <w:link w:val="1Char"/>
    <w:uiPriority w:val="9"/>
    <w:qFormat/>
    <w:rsid w:val="008E656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E656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656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E65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E65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E65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E65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E65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E65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5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5D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5DA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5DA3"/>
    <w:rPr>
      <w:sz w:val="18"/>
      <w:szCs w:val="18"/>
    </w:rPr>
  </w:style>
  <w:style w:type="paragraph" w:styleId="a5">
    <w:name w:val="List Paragraph"/>
    <w:basedOn w:val="a"/>
    <w:uiPriority w:val="34"/>
    <w:qFormat/>
    <w:rsid w:val="00F60C45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8E656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Char">
    <w:name w:val="标题 2 Char"/>
    <w:basedOn w:val="a0"/>
    <w:link w:val="2"/>
    <w:uiPriority w:val="9"/>
    <w:semiHidden/>
    <w:rsid w:val="008E65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8E656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Char">
    <w:name w:val="标题 4 Char"/>
    <w:basedOn w:val="a0"/>
    <w:link w:val="4"/>
    <w:uiPriority w:val="9"/>
    <w:semiHidden/>
    <w:rsid w:val="008E656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8E656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Char">
    <w:name w:val="标题 6 Char"/>
    <w:basedOn w:val="a0"/>
    <w:link w:val="6"/>
    <w:uiPriority w:val="9"/>
    <w:semiHidden/>
    <w:rsid w:val="008E656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Char">
    <w:name w:val="标题 7 Char"/>
    <w:basedOn w:val="a0"/>
    <w:link w:val="7"/>
    <w:uiPriority w:val="9"/>
    <w:semiHidden/>
    <w:rsid w:val="008E656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Char">
    <w:name w:val="标题 8 Char"/>
    <w:basedOn w:val="a0"/>
    <w:link w:val="8"/>
    <w:uiPriority w:val="9"/>
    <w:semiHidden/>
    <w:rsid w:val="008E656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Char">
    <w:name w:val="标题 9 Char"/>
    <w:basedOn w:val="a0"/>
    <w:link w:val="9"/>
    <w:uiPriority w:val="9"/>
    <w:semiHidden/>
    <w:rsid w:val="008E656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8E656B"/>
    <w:pPr>
      <w:spacing w:line="240" w:lineRule="auto"/>
    </w:pPr>
    <w:rPr>
      <w:b/>
      <w:bCs/>
      <w:smallCaps/>
      <w:color w:val="44546A" w:themeColor="text2"/>
    </w:rPr>
  </w:style>
  <w:style w:type="paragraph" w:styleId="a7">
    <w:name w:val="Title"/>
    <w:basedOn w:val="a"/>
    <w:next w:val="a"/>
    <w:link w:val="Char1"/>
    <w:uiPriority w:val="10"/>
    <w:qFormat/>
    <w:rsid w:val="008E656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Char1">
    <w:name w:val="标题 Char"/>
    <w:basedOn w:val="a0"/>
    <w:link w:val="a7"/>
    <w:uiPriority w:val="10"/>
    <w:rsid w:val="008E656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8">
    <w:name w:val="Subtitle"/>
    <w:basedOn w:val="a"/>
    <w:next w:val="a"/>
    <w:link w:val="Char2"/>
    <w:uiPriority w:val="11"/>
    <w:qFormat/>
    <w:rsid w:val="008E656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2">
    <w:name w:val="副标题 Char"/>
    <w:basedOn w:val="a0"/>
    <w:link w:val="a8"/>
    <w:uiPriority w:val="11"/>
    <w:rsid w:val="008E656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9">
    <w:name w:val="Strong"/>
    <w:basedOn w:val="a0"/>
    <w:uiPriority w:val="22"/>
    <w:qFormat/>
    <w:rsid w:val="008E656B"/>
    <w:rPr>
      <w:b/>
      <w:bCs/>
    </w:rPr>
  </w:style>
  <w:style w:type="character" w:styleId="aa">
    <w:name w:val="Emphasis"/>
    <w:basedOn w:val="a0"/>
    <w:uiPriority w:val="20"/>
    <w:qFormat/>
    <w:rsid w:val="008E656B"/>
    <w:rPr>
      <w:i/>
      <w:iCs/>
    </w:rPr>
  </w:style>
  <w:style w:type="paragraph" w:styleId="ab">
    <w:name w:val="No Spacing"/>
    <w:uiPriority w:val="1"/>
    <w:qFormat/>
    <w:rsid w:val="008E656B"/>
    <w:pPr>
      <w:spacing w:after="0" w:line="240" w:lineRule="auto"/>
    </w:pPr>
  </w:style>
  <w:style w:type="paragraph" w:styleId="ac">
    <w:name w:val="Quote"/>
    <w:basedOn w:val="a"/>
    <w:next w:val="a"/>
    <w:link w:val="Char3"/>
    <w:uiPriority w:val="29"/>
    <w:qFormat/>
    <w:rsid w:val="008E656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har3">
    <w:name w:val="引用 Char"/>
    <w:basedOn w:val="a0"/>
    <w:link w:val="ac"/>
    <w:uiPriority w:val="29"/>
    <w:rsid w:val="008E656B"/>
    <w:rPr>
      <w:color w:val="44546A" w:themeColor="text2"/>
      <w:sz w:val="24"/>
      <w:szCs w:val="24"/>
    </w:rPr>
  </w:style>
  <w:style w:type="paragraph" w:styleId="ad">
    <w:name w:val="Intense Quote"/>
    <w:basedOn w:val="a"/>
    <w:next w:val="a"/>
    <w:link w:val="Char4"/>
    <w:uiPriority w:val="30"/>
    <w:qFormat/>
    <w:rsid w:val="008E656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har4">
    <w:name w:val="明显引用 Char"/>
    <w:basedOn w:val="a0"/>
    <w:link w:val="ad"/>
    <w:uiPriority w:val="30"/>
    <w:rsid w:val="008E656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e">
    <w:name w:val="Subtle Emphasis"/>
    <w:basedOn w:val="a0"/>
    <w:uiPriority w:val="19"/>
    <w:qFormat/>
    <w:rsid w:val="008E656B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8E656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8E656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1">
    <w:name w:val="Intense Reference"/>
    <w:basedOn w:val="a0"/>
    <w:uiPriority w:val="32"/>
    <w:qFormat/>
    <w:rsid w:val="008E656B"/>
    <w:rPr>
      <w:b/>
      <w:bCs/>
      <w:smallCaps/>
      <w:color w:val="44546A" w:themeColor="text2"/>
      <w:u w:val="single"/>
    </w:rPr>
  </w:style>
  <w:style w:type="character" w:styleId="af2">
    <w:name w:val="Book Title"/>
    <w:basedOn w:val="a0"/>
    <w:uiPriority w:val="33"/>
    <w:qFormat/>
    <w:rsid w:val="008E656B"/>
    <w:rPr>
      <w:b/>
      <w:bCs/>
      <w:smallCaps/>
      <w:spacing w:val="10"/>
    </w:rPr>
  </w:style>
  <w:style w:type="paragraph" w:styleId="TOC">
    <w:name w:val="TOC Heading"/>
    <w:basedOn w:val="1"/>
    <w:next w:val="a"/>
    <w:uiPriority w:val="39"/>
    <w:semiHidden/>
    <w:unhideWhenUsed/>
    <w:qFormat/>
    <w:rsid w:val="008E656B"/>
    <w:pPr>
      <w:outlineLvl w:val="9"/>
    </w:pPr>
  </w:style>
  <w:style w:type="table" w:styleId="af3">
    <w:name w:val="Table Grid"/>
    <w:basedOn w:val="a1"/>
    <w:uiPriority w:val="39"/>
    <w:rsid w:val="00C86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4524</TotalTime>
  <Pages>4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李超</cp:lastModifiedBy>
  <cp:revision>257</cp:revision>
  <dcterms:created xsi:type="dcterms:W3CDTF">2020-02-08T09:12:00Z</dcterms:created>
  <dcterms:modified xsi:type="dcterms:W3CDTF">2020-09-18T09:46:00Z</dcterms:modified>
</cp:coreProperties>
</file>