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BC459" w14:textId="77777777" w:rsidR="005C61D4" w:rsidRDefault="002636E6">
      <w:pPr>
        <w:spacing w:line="700" w:lineRule="exact"/>
        <w:jc w:val="center"/>
        <w:rPr>
          <w:rFonts w:ascii="宋体" w:hAnsi="宋体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齐鲁工业大学（山东省科学院）</w:t>
      </w:r>
    </w:p>
    <w:p w14:paraId="6E1837F6" w14:textId="77777777" w:rsidR="005C61D4" w:rsidRDefault="002636E6">
      <w:pPr>
        <w:spacing w:line="700" w:lineRule="exact"/>
        <w:jc w:val="center"/>
        <w:rPr>
          <w:rFonts w:ascii="宋体" w:hAnsi="宋体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租赁单位安全责任书</w:t>
      </w:r>
    </w:p>
    <w:p w14:paraId="3227C9F6" w14:textId="77777777" w:rsidR="005C61D4" w:rsidRDefault="002636E6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为贯彻安全责任制，加强安全管理，落实逐级责任制，杜绝各类事故的发生，结合校（院）实际情况，特制订本安全责任书。</w:t>
      </w:r>
    </w:p>
    <w:p w14:paraId="3B7BA3EE" w14:textId="77777777" w:rsidR="005C61D4" w:rsidRDefault="002636E6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仿宋" w:eastAsia="仿宋" w:hAnsi="仿宋" w:cs="仿宋" w:hint="eastAsia"/>
          <w:sz w:val="32"/>
          <w:szCs w:val="32"/>
        </w:rPr>
        <w:t>牢固树立“</w:t>
      </w:r>
      <w:r>
        <w:rPr>
          <w:rFonts w:ascii="仿宋" w:eastAsia="仿宋" w:hAnsi="仿宋" w:cs="仿宋" w:hint="eastAsia"/>
          <w:sz w:val="32"/>
          <w:szCs w:val="32"/>
        </w:rPr>
        <w:t>教育为先，</w:t>
      </w:r>
      <w:r>
        <w:rPr>
          <w:rFonts w:ascii="仿宋" w:eastAsia="仿宋" w:hAnsi="仿宋" w:cs="仿宋" w:hint="eastAsia"/>
          <w:sz w:val="32"/>
          <w:szCs w:val="32"/>
        </w:rPr>
        <w:t>预防为</w:t>
      </w:r>
      <w:r>
        <w:rPr>
          <w:rFonts w:ascii="仿宋" w:eastAsia="仿宋" w:hAnsi="仿宋" w:cs="仿宋" w:hint="eastAsia"/>
          <w:sz w:val="32"/>
          <w:szCs w:val="32"/>
        </w:rPr>
        <w:t>主</w:t>
      </w:r>
      <w:r>
        <w:rPr>
          <w:rFonts w:ascii="仿宋" w:eastAsia="仿宋" w:hAnsi="仿宋" w:cs="仿宋" w:hint="eastAsia"/>
          <w:sz w:val="32"/>
          <w:szCs w:val="32"/>
        </w:rPr>
        <w:t>”的思想，时刻牢记预防和减轻灾害风险的职责，时时、事事、处处落实安全责任和安全措施。</w:t>
      </w:r>
    </w:p>
    <w:p w14:paraId="114CB8D5" w14:textId="77777777" w:rsidR="005C61D4" w:rsidRDefault="002636E6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仿宋" w:eastAsia="仿宋" w:hAnsi="仿宋" w:cs="仿宋" w:hint="eastAsia"/>
          <w:sz w:val="32"/>
          <w:szCs w:val="32"/>
        </w:rPr>
        <w:t>维护校园停车、行车秩序，不违章停车；不在校内从事各种违章经营活动。</w:t>
      </w:r>
    </w:p>
    <w:p w14:paraId="475B6EEA" w14:textId="77777777" w:rsidR="005C61D4" w:rsidRDefault="002636E6">
      <w:pPr>
        <w:spacing w:line="600" w:lineRule="exact"/>
        <w:ind w:firstLine="6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仿宋" w:eastAsia="仿宋" w:hAnsi="仿宋" w:cs="仿宋" w:hint="eastAsia"/>
          <w:sz w:val="32"/>
          <w:szCs w:val="32"/>
        </w:rPr>
        <w:t>未经消防安全委员会许可不得在工作区域使用明火、电炉、电取暖器；不得私自使用易燃易爆品和有火灾隐患的物品。因工作需要必须使用明火、电炉、电取暖器的应取得相关安全手续，并由专人负责管理。</w:t>
      </w:r>
    </w:p>
    <w:p w14:paraId="19BACEF1" w14:textId="77777777" w:rsidR="005C61D4" w:rsidRDefault="002636E6">
      <w:pPr>
        <w:spacing w:line="600" w:lineRule="exact"/>
        <w:ind w:firstLine="6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仿宋" w:eastAsia="仿宋" w:hAnsi="仿宋" w:cs="仿宋" w:hint="eastAsia"/>
          <w:sz w:val="32"/>
          <w:szCs w:val="32"/>
        </w:rPr>
        <w:t>各租赁人员均为校（院）开展安全知识教育的责任人，应积极配合校（院）做好广大师生的消防安全知识教育工作。</w:t>
      </w:r>
    </w:p>
    <w:p w14:paraId="2EA1B56A" w14:textId="77777777" w:rsidR="005C61D4" w:rsidRDefault="002636E6">
      <w:pPr>
        <w:spacing w:line="600" w:lineRule="exact"/>
        <w:ind w:firstLine="601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仿宋" w:eastAsia="仿宋" w:hAnsi="仿宋" w:cs="仿宋" w:hint="eastAsia"/>
          <w:sz w:val="32"/>
          <w:szCs w:val="32"/>
        </w:rPr>
        <w:t>各租赁户都应遵守校（院）制定的火灾处理和救援预案，执行消防安全工作制度，提高防火灾的警惕性和发生火灾时的逃生自救和救护学生的能力；熟悉校（院）配备的消防设施、设备，各租赁人员（含学生）必须掌握使用要领，操作规程，确保</w:t>
      </w:r>
      <w:r>
        <w:rPr>
          <w:rFonts w:ascii="仿宋" w:eastAsia="仿宋" w:hAnsi="仿宋" w:cs="仿宋" w:hint="eastAsia"/>
          <w:sz w:val="32"/>
          <w:szCs w:val="32"/>
        </w:rPr>
        <w:t>发生火灾时会扑救初起火灾，会组织学生逃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生。</w:t>
      </w:r>
    </w:p>
    <w:p w14:paraId="0CB97063" w14:textId="77777777" w:rsidR="005C61D4" w:rsidRDefault="002636E6">
      <w:pPr>
        <w:spacing w:line="600" w:lineRule="exact"/>
        <w:ind w:firstLine="6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</w:t>
      </w:r>
      <w:r>
        <w:rPr>
          <w:rFonts w:ascii="仿宋" w:eastAsia="仿宋" w:hAnsi="仿宋" w:cs="仿宋" w:hint="eastAsia"/>
          <w:sz w:val="32"/>
          <w:szCs w:val="32"/>
        </w:rPr>
        <w:t>积极配合消防安全隐患的整改，不遮挡、覆盖消防安全疏散指示标志、火灾事故应急照明、消防设施和器材；不得在安全通道堆放杂物；不得遮挡安全出口；不在工作时间内对防火门上锁。</w:t>
      </w:r>
    </w:p>
    <w:p w14:paraId="41194761" w14:textId="77777777" w:rsidR="005C61D4" w:rsidRDefault="002636E6">
      <w:pPr>
        <w:spacing w:line="600" w:lineRule="exact"/>
        <w:ind w:firstLine="6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</w:t>
      </w:r>
      <w:r>
        <w:rPr>
          <w:rFonts w:ascii="仿宋" w:eastAsia="仿宋" w:hAnsi="仿宋" w:cs="仿宋" w:hint="eastAsia"/>
          <w:sz w:val="32"/>
          <w:szCs w:val="32"/>
        </w:rPr>
        <w:t>在工作岗位发生任何突发事件时，都应第一时间组织学生疏散，不得在学生未安全撤离的情况下先行撤离。</w:t>
      </w:r>
    </w:p>
    <w:p w14:paraId="01D41DAC" w14:textId="77777777" w:rsidR="005C61D4" w:rsidRDefault="002636E6">
      <w:pPr>
        <w:spacing w:line="600" w:lineRule="exact"/>
        <w:ind w:firstLine="6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</w:t>
      </w:r>
      <w:r>
        <w:rPr>
          <w:rFonts w:ascii="仿宋" w:eastAsia="仿宋" w:hAnsi="仿宋" w:cs="仿宋" w:hint="eastAsia"/>
          <w:sz w:val="32"/>
          <w:szCs w:val="32"/>
        </w:rPr>
        <w:t>自觉接受并服从职能部门的监督管理，完成其他安全工作。</w:t>
      </w:r>
    </w:p>
    <w:p w14:paraId="41830343" w14:textId="77777777" w:rsidR="005C61D4" w:rsidRDefault="002636E6">
      <w:pPr>
        <w:spacing w:line="600" w:lineRule="exact"/>
        <w:ind w:firstLine="6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</w:t>
      </w:r>
      <w:r>
        <w:rPr>
          <w:rFonts w:ascii="仿宋" w:eastAsia="仿宋" w:hAnsi="仿宋" w:cs="仿宋" w:hint="eastAsia"/>
          <w:sz w:val="32"/>
          <w:szCs w:val="32"/>
        </w:rPr>
        <w:t>因租赁单位安全管理不到位、或不服从校（院）管理引起的一切后果由租赁单位负全责。</w:t>
      </w:r>
    </w:p>
    <w:p w14:paraId="5A20E886" w14:textId="77777777" w:rsidR="005C61D4" w:rsidRDefault="002636E6">
      <w:pPr>
        <w:spacing w:line="600" w:lineRule="exact"/>
        <w:ind w:firstLine="6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十、</w:t>
      </w:r>
      <w:r>
        <w:rPr>
          <w:rFonts w:ascii="仿宋" w:eastAsia="仿宋" w:hAnsi="仿宋" w:cs="仿宋" w:hint="eastAsia"/>
          <w:sz w:val="32"/>
          <w:szCs w:val="32"/>
        </w:rPr>
        <w:t>本责任书自签署之日起生效。</w:t>
      </w:r>
    </w:p>
    <w:p w14:paraId="3B853C97" w14:textId="77777777" w:rsidR="005C61D4" w:rsidRDefault="002636E6">
      <w:pPr>
        <w:spacing w:line="600" w:lineRule="exact"/>
        <w:ind w:firstLine="6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十一、</w:t>
      </w:r>
      <w:r>
        <w:rPr>
          <w:rFonts w:ascii="仿宋" w:eastAsia="仿宋" w:hAnsi="仿宋" w:cs="仿宋" w:hint="eastAsia"/>
          <w:sz w:val="32"/>
          <w:szCs w:val="32"/>
        </w:rPr>
        <w:t>本责任书一式两份</w:t>
      </w:r>
      <w:r>
        <w:rPr>
          <w:rFonts w:ascii="仿宋" w:eastAsia="仿宋" w:hAnsi="仿宋" w:cs="仿宋" w:hint="eastAsia"/>
          <w:sz w:val="32"/>
          <w:szCs w:val="32"/>
        </w:rPr>
        <w:t>，资产运营与管理处、租赁单位各执一份。</w:t>
      </w:r>
    </w:p>
    <w:p w14:paraId="01723384" w14:textId="77777777" w:rsidR="005C61D4" w:rsidRDefault="005C61D4">
      <w:pPr>
        <w:spacing w:line="600" w:lineRule="exact"/>
        <w:ind w:firstLineChars="100" w:firstLine="32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14:paraId="152F0D72" w14:textId="6A9E841C" w:rsidR="005C61D4" w:rsidRDefault="002636E6">
      <w:pPr>
        <w:spacing w:line="600" w:lineRule="exact"/>
        <w:ind w:firstLineChars="100" w:firstLine="32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5FDFF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租赁单位（盖章）：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      </w:t>
      </w:r>
      <w:r>
        <w:rPr>
          <w:rFonts w:ascii="仿宋" w:eastAsia="仿宋" w:hAnsi="仿宋" w:cs="仿宋" w:hint="eastAsia"/>
          <w:kern w:val="0"/>
          <w:sz w:val="32"/>
          <w:szCs w:val="32"/>
        </w:rPr>
        <w:t>租赁单位负责人（签字）：</w:t>
      </w:r>
    </w:p>
    <w:p w14:paraId="4923949F" w14:textId="77777777" w:rsidR="005C61D4" w:rsidRDefault="002636E6">
      <w:pPr>
        <w:spacing w:line="600" w:lineRule="exact"/>
        <w:ind w:leftChars="100" w:left="210" w:firstLineChars="400" w:firstLine="1280"/>
        <w:jc w:val="righ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                                  </w:t>
      </w:r>
    </w:p>
    <w:p w14:paraId="750984AB" w14:textId="77777777" w:rsidR="005C61D4" w:rsidRDefault="005C61D4">
      <w:pPr>
        <w:spacing w:line="600" w:lineRule="exact"/>
        <w:ind w:leftChars="100" w:left="210" w:firstLineChars="400" w:firstLine="1280"/>
        <w:jc w:val="right"/>
        <w:rPr>
          <w:rFonts w:ascii="仿宋" w:eastAsia="仿宋" w:hAnsi="仿宋" w:cs="仿宋"/>
          <w:kern w:val="0"/>
          <w:sz w:val="32"/>
          <w:szCs w:val="32"/>
        </w:rPr>
      </w:pPr>
    </w:p>
    <w:p w14:paraId="093381AC" w14:textId="77777777" w:rsidR="005C61D4" w:rsidRDefault="002636E6">
      <w:pPr>
        <w:spacing w:line="600" w:lineRule="exact"/>
        <w:ind w:leftChars="100" w:left="210" w:firstLineChars="400" w:firstLine="128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 _____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</w:rPr>
        <w:t>___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</w:rPr>
        <w:t>___</w:t>
      </w:r>
      <w:r>
        <w:rPr>
          <w:rFonts w:ascii="仿宋" w:eastAsia="仿宋" w:hAnsi="仿宋" w:cs="仿宋" w:hint="eastAsia"/>
          <w:kern w:val="0"/>
          <w:sz w:val="32"/>
          <w:szCs w:val="32"/>
        </w:rPr>
        <w:t>日</w:t>
      </w:r>
    </w:p>
    <w:p w14:paraId="1802462E" w14:textId="77777777" w:rsidR="005C61D4" w:rsidRDefault="005C61D4"/>
    <w:sectPr w:rsidR="005C6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84A6" w14:textId="77777777" w:rsidR="002636E6" w:rsidRDefault="002636E6" w:rsidP="005A3B00">
      <w:r>
        <w:separator/>
      </w:r>
    </w:p>
  </w:endnote>
  <w:endnote w:type="continuationSeparator" w:id="0">
    <w:p w14:paraId="09518C10" w14:textId="77777777" w:rsidR="002636E6" w:rsidRDefault="002636E6" w:rsidP="005A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7990" w14:textId="77777777" w:rsidR="002636E6" w:rsidRDefault="002636E6" w:rsidP="005A3B00">
      <w:r>
        <w:separator/>
      </w:r>
    </w:p>
  </w:footnote>
  <w:footnote w:type="continuationSeparator" w:id="0">
    <w:p w14:paraId="4A7D3732" w14:textId="77777777" w:rsidR="002636E6" w:rsidRDefault="002636E6" w:rsidP="005A3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I4YTY2NzNjYzhhMDBjYjhiZDFjNDRhZjk5ZjcyM2MifQ=="/>
  </w:docVars>
  <w:rsids>
    <w:rsidRoot w:val="4DFB2D43"/>
    <w:rsid w:val="002636E6"/>
    <w:rsid w:val="005A3B00"/>
    <w:rsid w:val="005C61D4"/>
    <w:rsid w:val="4DFB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643032"/>
  <w15:docId w15:val="{9CD0764C-1298-4ED9-B2C4-6D051302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A3B00"/>
    <w:rPr>
      <w:rFonts w:ascii="Times New Roman" w:eastAsia="宋体" w:hAnsi="Times New Roman" w:cs="Calibri"/>
      <w:kern w:val="2"/>
      <w:sz w:val="18"/>
      <w:szCs w:val="18"/>
    </w:rPr>
  </w:style>
  <w:style w:type="paragraph" w:styleId="a5">
    <w:name w:val="footer"/>
    <w:basedOn w:val="a"/>
    <w:link w:val="a6"/>
    <w:rsid w:val="005A3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A3B00"/>
    <w:rPr>
      <w:rFonts w:ascii="Times New Roman" w:eastAsia="宋体" w:hAnsi="Times New Roman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qlu</cp:lastModifiedBy>
  <cp:revision>2</cp:revision>
  <dcterms:created xsi:type="dcterms:W3CDTF">2024-05-08T01:55:00Z</dcterms:created>
  <dcterms:modified xsi:type="dcterms:W3CDTF">2024-05-08T02:02:00Z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1108459D548D45488225D62EC0F43EA8_11</vt:lpwstr>
  </property>
</Properties>
</file>